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F4" w:rsidRPr="00691108" w:rsidRDefault="004A1FF4" w:rsidP="00691108">
      <w:pPr>
        <w:ind w:left="142"/>
        <w:jc w:val="center"/>
        <w:rPr>
          <w:b/>
          <w:caps/>
          <w:lang w:val="en-US"/>
        </w:rPr>
      </w:pPr>
      <w:proofErr w:type="spellStart"/>
      <w:r w:rsidRPr="00691108">
        <w:rPr>
          <w:b/>
          <w:lang w:val="en-US"/>
        </w:rPr>
        <w:t>Nicolae</w:t>
      </w:r>
      <w:proofErr w:type="spellEnd"/>
      <w:r w:rsidRPr="00691108">
        <w:rPr>
          <w:b/>
          <w:lang w:val="en-US"/>
        </w:rPr>
        <w:t xml:space="preserve"> </w:t>
      </w:r>
      <w:proofErr w:type="spellStart"/>
      <w:r w:rsidRPr="00691108">
        <w:rPr>
          <w:b/>
          <w:lang w:val="en-US"/>
        </w:rPr>
        <w:t>Testemitanu</w:t>
      </w:r>
      <w:proofErr w:type="spellEnd"/>
      <w:r w:rsidRPr="00691108">
        <w:rPr>
          <w:b/>
          <w:lang w:val="en-US"/>
        </w:rPr>
        <w:t xml:space="preserve"> State University of Medicine and Pharmacy </w:t>
      </w:r>
    </w:p>
    <w:p w:rsidR="004A1FF4" w:rsidRPr="00691108" w:rsidRDefault="004A1FF4" w:rsidP="00691108">
      <w:pPr>
        <w:jc w:val="center"/>
        <w:rPr>
          <w:b/>
          <w:lang w:val="en-US"/>
        </w:rPr>
      </w:pPr>
      <w:r w:rsidRPr="00691108">
        <w:rPr>
          <w:b/>
          <w:lang w:val="en-US"/>
        </w:rPr>
        <w:t>Department of Topographic Anatomy and Operative Surgery</w:t>
      </w:r>
    </w:p>
    <w:p w:rsidR="004A1FF4" w:rsidRPr="00691108" w:rsidRDefault="004A1FF4" w:rsidP="00691108">
      <w:pPr>
        <w:jc w:val="center"/>
        <w:rPr>
          <w:lang w:val="en-US"/>
        </w:rPr>
      </w:pPr>
    </w:p>
    <w:p w:rsidR="004A1FF4" w:rsidRPr="00691108" w:rsidRDefault="004A1FF4" w:rsidP="00691108">
      <w:pPr>
        <w:pStyle w:val="a4"/>
        <w:rPr>
          <w:b w:val="0"/>
          <w:sz w:val="24"/>
          <w:szCs w:val="24"/>
        </w:rPr>
      </w:pPr>
      <w:r w:rsidRPr="00691108">
        <w:rPr>
          <w:b w:val="0"/>
          <w:sz w:val="24"/>
          <w:szCs w:val="24"/>
        </w:rPr>
        <w:t xml:space="preserve">Boris M. </w:t>
      </w:r>
      <w:proofErr w:type="spellStart"/>
      <w:r w:rsidRPr="00691108">
        <w:rPr>
          <w:b w:val="0"/>
          <w:sz w:val="24"/>
          <w:szCs w:val="24"/>
        </w:rPr>
        <w:t>Topor</w:t>
      </w:r>
      <w:proofErr w:type="spellEnd"/>
      <w:r w:rsidRPr="00691108">
        <w:rPr>
          <w:b w:val="0"/>
          <w:sz w:val="24"/>
          <w:szCs w:val="24"/>
        </w:rPr>
        <w:t>, M.D., Ph.D., Professor and Chairman</w:t>
      </w:r>
    </w:p>
    <w:p w:rsidR="00691108" w:rsidRPr="00691108" w:rsidRDefault="00691108" w:rsidP="00691108">
      <w:pPr>
        <w:pStyle w:val="a4"/>
        <w:rPr>
          <w:caps/>
          <w:sz w:val="24"/>
          <w:szCs w:val="24"/>
        </w:rPr>
      </w:pPr>
    </w:p>
    <w:p w:rsidR="004A1FF4" w:rsidRPr="00691108" w:rsidRDefault="004A1FF4" w:rsidP="00691108">
      <w:pPr>
        <w:pStyle w:val="a4"/>
        <w:rPr>
          <w:caps/>
          <w:sz w:val="24"/>
          <w:szCs w:val="24"/>
        </w:rPr>
      </w:pPr>
      <w:r w:rsidRPr="00691108">
        <w:rPr>
          <w:caps/>
          <w:sz w:val="24"/>
          <w:szCs w:val="24"/>
        </w:rPr>
        <w:t>Syllabus</w:t>
      </w:r>
    </w:p>
    <w:p w:rsidR="00691108" w:rsidRPr="00691108" w:rsidRDefault="00691108" w:rsidP="00691108">
      <w:pPr>
        <w:pStyle w:val="a4"/>
        <w:rPr>
          <w:caps/>
          <w:sz w:val="24"/>
          <w:szCs w:val="24"/>
        </w:rPr>
      </w:pPr>
    </w:p>
    <w:p w:rsidR="004A1FF4" w:rsidRPr="00691108" w:rsidRDefault="004A1FF4" w:rsidP="00691108">
      <w:pPr>
        <w:pStyle w:val="a4"/>
        <w:rPr>
          <w:sz w:val="24"/>
          <w:szCs w:val="24"/>
        </w:rPr>
      </w:pPr>
      <w:r w:rsidRPr="00691108">
        <w:rPr>
          <w:sz w:val="24"/>
          <w:szCs w:val="24"/>
        </w:rPr>
        <w:t>Course in Topographic Anatomy for Students of Medicine Faculty</w:t>
      </w:r>
    </w:p>
    <w:p w:rsidR="004A1FF4" w:rsidRPr="00691108" w:rsidRDefault="004A1FF4" w:rsidP="00691108">
      <w:pPr>
        <w:jc w:val="center"/>
        <w:rPr>
          <w:b/>
          <w:lang w:val="en-US"/>
        </w:rPr>
      </w:pPr>
      <w:r w:rsidRPr="00691108">
        <w:rPr>
          <w:b/>
          <w:lang w:val="en-US"/>
        </w:rPr>
        <w:t>Year 2, Semester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9568"/>
      </w:tblGrid>
      <w:tr w:rsidR="00691108" w:rsidRPr="00691108" w:rsidTr="00691108">
        <w:trPr>
          <w:trHeight w:val="499"/>
        </w:trPr>
        <w:tc>
          <w:tcPr>
            <w:tcW w:w="1030" w:type="dxa"/>
            <w:vAlign w:val="center"/>
          </w:tcPr>
          <w:p w:rsidR="00691108" w:rsidRPr="00691108" w:rsidRDefault="00691108" w:rsidP="00691108">
            <w:pPr>
              <w:jc w:val="center"/>
              <w:rPr>
                <w:b/>
                <w:lang w:val="en-US"/>
              </w:rPr>
            </w:pPr>
            <w:r w:rsidRPr="00691108">
              <w:rPr>
                <w:b/>
                <w:lang w:val="en-US"/>
              </w:rPr>
              <w:t>Lecture number</w:t>
            </w:r>
          </w:p>
        </w:tc>
        <w:tc>
          <w:tcPr>
            <w:tcW w:w="9568" w:type="dxa"/>
            <w:vAlign w:val="center"/>
          </w:tcPr>
          <w:p w:rsidR="00691108" w:rsidRPr="00691108" w:rsidRDefault="00691108" w:rsidP="00691108">
            <w:pPr>
              <w:jc w:val="center"/>
              <w:rPr>
                <w:b/>
                <w:lang w:val="en-US"/>
              </w:rPr>
            </w:pPr>
            <w:r w:rsidRPr="00691108">
              <w:rPr>
                <w:b/>
                <w:lang w:val="en-US"/>
              </w:rPr>
              <w:t>T h e m e</w:t>
            </w:r>
          </w:p>
        </w:tc>
      </w:tr>
      <w:tr w:rsidR="00691108" w:rsidRPr="00691108" w:rsidTr="00691108">
        <w:tc>
          <w:tcPr>
            <w:tcW w:w="1030" w:type="dxa"/>
          </w:tcPr>
          <w:p w:rsidR="00691108" w:rsidRPr="00691108" w:rsidRDefault="00691108" w:rsidP="00691108">
            <w:pPr>
              <w:jc w:val="center"/>
              <w:rPr>
                <w:lang w:val="en-US"/>
              </w:rPr>
            </w:pPr>
          </w:p>
          <w:p w:rsidR="00691108" w:rsidRPr="00691108" w:rsidRDefault="00691108" w:rsidP="00691108">
            <w:pPr>
              <w:jc w:val="center"/>
              <w:rPr>
                <w:lang w:val="en-US"/>
              </w:rPr>
            </w:pPr>
            <w:r w:rsidRPr="00691108">
              <w:rPr>
                <w:lang w:val="en-US"/>
              </w:rPr>
              <w:t>1</w:t>
            </w:r>
          </w:p>
        </w:tc>
        <w:tc>
          <w:tcPr>
            <w:tcW w:w="9568" w:type="dxa"/>
          </w:tcPr>
          <w:p w:rsidR="00691108" w:rsidRPr="00691108" w:rsidRDefault="00691108" w:rsidP="00691108">
            <w:pPr>
              <w:pStyle w:val="a3"/>
              <w:ind w:firstLine="0"/>
              <w:jc w:val="both"/>
            </w:pPr>
            <w:r w:rsidRPr="00691108">
              <w:rPr>
                <w:b/>
              </w:rPr>
              <w:t>Introduction</w:t>
            </w:r>
            <w:r w:rsidRPr="00691108">
              <w:t xml:space="preserve">.  The topographic anatomy as the subject of medical instruction, its purpose, place and role in medical education, as well as principles and methods of studying this subject. Surgical instruments – classification. Basic surgical procedures: principles, phases of a surgical act. Methods and basic principles of incisions and sutures of different types of tissues. </w:t>
            </w:r>
            <w:proofErr w:type="spellStart"/>
            <w:r w:rsidRPr="00691108">
              <w:t>Hemostasis</w:t>
            </w:r>
            <w:proofErr w:type="spellEnd"/>
            <w:r w:rsidRPr="00691108">
              <w:t>. Surgical knots.</w:t>
            </w:r>
          </w:p>
        </w:tc>
      </w:tr>
      <w:tr w:rsidR="00691108" w:rsidRPr="00691108" w:rsidTr="00691108">
        <w:tc>
          <w:tcPr>
            <w:tcW w:w="1030" w:type="dxa"/>
          </w:tcPr>
          <w:p w:rsidR="00691108" w:rsidRPr="00691108" w:rsidRDefault="00691108" w:rsidP="00691108">
            <w:pPr>
              <w:jc w:val="center"/>
              <w:rPr>
                <w:lang w:val="en-US"/>
              </w:rPr>
            </w:pPr>
            <w:r w:rsidRPr="00691108">
              <w:rPr>
                <w:lang w:val="en-US"/>
              </w:rPr>
              <w:t>2</w:t>
            </w:r>
          </w:p>
        </w:tc>
        <w:tc>
          <w:tcPr>
            <w:tcW w:w="9568" w:type="dxa"/>
          </w:tcPr>
          <w:p w:rsidR="00691108" w:rsidRPr="00691108" w:rsidRDefault="00691108" w:rsidP="00691108">
            <w:pPr>
              <w:jc w:val="both"/>
              <w:rPr>
                <w:lang w:val="en-US"/>
              </w:rPr>
            </w:pPr>
            <w:r w:rsidRPr="00691108">
              <w:rPr>
                <w:b/>
                <w:lang w:val="en-US"/>
              </w:rPr>
              <w:t>The shoulder (pectoral) girdle region</w:t>
            </w:r>
            <w:r w:rsidRPr="00691108">
              <w:rPr>
                <w:lang w:val="en-US"/>
              </w:rPr>
              <w:t xml:space="preserve">: </w:t>
            </w:r>
            <w:proofErr w:type="spellStart"/>
            <w:r w:rsidRPr="00691108">
              <w:rPr>
                <w:lang w:val="en-US"/>
              </w:rPr>
              <w:t>infraclavicular</w:t>
            </w:r>
            <w:proofErr w:type="spellEnd"/>
            <w:r w:rsidRPr="00691108">
              <w:rPr>
                <w:lang w:val="en-US"/>
              </w:rPr>
              <w:t>, deltoid, scapular and</w:t>
            </w:r>
            <w:r w:rsidR="0040252C">
              <w:rPr>
                <w:lang w:val="en-US"/>
              </w:rPr>
              <w:t xml:space="preserve"> </w:t>
            </w:r>
            <w:proofErr w:type="spellStart"/>
            <w:r w:rsidR="0040252C">
              <w:rPr>
                <w:lang w:val="en-US"/>
              </w:rPr>
              <w:t>axillary</w:t>
            </w:r>
            <w:proofErr w:type="spellEnd"/>
            <w:r w:rsidR="0040252C">
              <w:rPr>
                <w:lang w:val="en-US"/>
              </w:rPr>
              <w:t xml:space="preserve"> regions.  Topographic</w:t>
            </w:r>
            <w:r w:rsidRPr="00691108">
              <w:rPr>
                <w:lang w:val="en-US"/>
              </w:rPr>
              <w:t xml:space="preserve"> anatomy of vessels and nerves. Spaces. Ways of spreading of pus. Incisions performed to evacuate collections of pus. Collateral blood circulation. </w:t>
            </w:r>
            <w:proofErr w:type="spellStart"/>
            <w:r w:rsidRPr="00691108">
              <w:rPr>
                <w:lang w:val="en-US"/>
              </w:rPr>
              <w:t>Axillary</w:t>
            </w:r>
            <w:proofErr w:type="spellEnd"/>
            <w:r w:rsidRPr="00691108">
              <w:rPr>
                <w:lang w:val="en-US"/>
              </w:rPr>
              <w:t xml:space="preserve"> artery: projection lines, surgical approach. Methods of </w:t>
            </w:r>
            <w:proofErr w:type="spellStart"/>
            <w:r w:rsidRPr="00691108">
              <w:rPr>
                <w:lang w:val="en-US"/>
              </w:rPr>
              <w:t>hemostasis</w:t>
            </w:r>
            <w:proofErr w:type="spellEnd"/>
            <w:r w:rsidRPr="00691108">
              <w:rPr>
                <w:lang w:val="en-US"/>
              </w:rPr>
              <w:t>. Topographical anatomy of shoulder girdle joints</w:t>
            </w:r>
            <w:r w:rsidRPr="00691108">
              <w:rPr>
                <w:b/>
                <w:lang w:val="en-US"/>
              </w:rPr>
              <w:t xml:space="preserve"> </w:t>
            </w:r>
            <w:r w:rsidRPr="00691108">
              <w:rPr>
                <w:lang w:val="en-US"/>
              </w:rPr>
              <w:t>–</w:t>
            </w:r>
            <w:r w:rsidRPr="00691108">
              <w:rPr>
                <w:b/>
                <w:lang w:val="en-US"/>
              </w:rPr>
              <w:t xml:space="preserve"> </w:t>
            </w:r>
            <w:r w:rsidRPr="00691108">
              <w:rPr>
                <w:lang w:val="en-US"/>
              </w:rPr>
              <w:t>shoulder (</w:t>
            </w:r>
            <w:proofErr w:type="spellStart"/>
            <w:r w:rsidRPr="00691108">
              <w:rPr>
                <w:lang w:val="en-US"/>
              </w:rPr>
              <w:t>glenohumeral</w:t>
            </w:r>
            <w:proofErr w:type="spellEnd"/>
            <w:r w:rsidRPr="00691108">
              <w:rPr>
                <w:lang w:val="en-US"/>
              </w:rPr>
              <w:t xml:space="preserve">), </w:t>
            </w:r>
            <w:proofErr w:type="spellStart"/>
            <w:r w:rsidRPr="00691108">
              <w:rPr>
                <w:lang w:val="en-US"/>
              </w:rPr>
              <w:t>acromioclavicular</w:t>
            </w:r>
            <w:proofErr w:type="spellEnd"/>
            <w:r w:rsidRPr="00691108">
              <w:rPr>
                <w:lang w:val="en-US"/>
              </w:rPr>
              <w:t xml:space="preserve"> and </w:t>
            </w:r>
            <w:proofErr w:type="spellStart"/>
            <w:r w:rsidRPr="00691108">
              <w:rPr>
                <w:lang w:val="en-US"/>
              </w:rPr>
              <w:t>sternoclavicular</w:t>
            </w:r>
            <w:proofErr w:type="spellEnd"/>
            <w:r w:rsidRPr="00691108">
              <w:rPr>
                <w:lang w:val="en-US"/>
              </w:rPr>
              <w:t xml:space="preserve"> joint: capsule, tendons, ligaments, </w:t>
            </w:r>
            <w:proofErr w:type="spellStart"/>
            <w:r w:rsidRPr="00691108">
              <w:rPr>
                <w:lang w:val="en-US"/>
              </w:rPr>
              <w:t>bursae</w:t>
            </w:r>
            <w:proofErr w:type="spellEnd"/>
            <w:r w:rsidRPr="00691108">
              <w:rPr>
                <w:lang w:val="en-US"/>
              </w:rPr>
              <w:t xml:space="preserve">.  Puncture of shoulder joint. Surgical approaches to shoulder joint. </w:t>
            </w:r>
          </w:p>
        </w:tc>
      </w:tr>
      <w:tr w:rsidR="00691108" w:rsidRPr="00691108" w:rsidTr="00691108">
        <w:tc>
          <w:tcPr>
            <w:tcW w:w="1030" w:type="dxa"/>
          </w:tcPr>
          <w:p w:rsidR="00691108" w:rsidRPr="00691108" w:rsidRDefault="00691108" w:rsidP="00691108">
            <w:pPr>
              <w:jc w:val="center"/>
              <w:rPr>
                <w:lang w:val="en-US"/>
              </w:rPr>
            </w:pPr>
            <w:r w:rsidRPr="00691108">
              <w:rPr>
                <w:lang w:val="en-US"/>
              </w:rPr>
              <w:t>3</w:t>
            </w:r>
          </w:p>
        </w:tc>
        <w:tc>
          <w:tcPr>
            <w:tcW w:w="9568" w:type="dxa"/>
          </w:tcPr>
          <w:p w:rsidR="00691108" w:rsidRPr="00691108" w:rsidRDefault="00691108" w:rsidP="00691108">
            <w:pPr>
              <w:jc w:val="both"/>
              <w:rPr>
                <w:lang w:val="en-US"/>
              </w:rPr>
            </w:pPr>
            <w:r w:rsidRPr="00691108">
              <w:rPr>
                <w:b/>
                <w:lang w:val="en-US"/>
              </w:rPr>
              <w:t>The brachial, elbow and forearm regions</w:t>
            </w:r>
            <w:r w:rsidRPr="00691108">
              <w:rPr>
                <w:lang w:val="en-US"/>
              </w:rPr>
              <w:t xml:space="preserve">: boundaries, layers, neurovascular bundles.  </w:t>
            </w:r>
            <w:proofErr w:type="spellStart"/>
            <w:r w:rsidRPr="00691108">
              <w:rPr>
                <w:lang w:val="en-US"/>
              </w:rPr>
              <w:t>Fascial</w:t>
            </w:r>
            <w:proofErr w:type="spellEnd"/>
            <w:r w:rsidRPr="00691108">
              <w:rPr>
                <w:lang w:val="en-US"/>
              </w:rPr>
              <w:t xml:space="preserve"> sheaths and cellular tissue spaces, ways of spreading of pus and hematomas. Incisions performed in case of purulent infections. Positions of the bone segments in case of fractures on different levels of the </w:t>
            </w:r>
            <w:proofErr w:type="spellStart"/>
            <w:r w:rsidRPr="00691108">
              <w:rPr>
                <w:lang w:val="en-US"/>
              </w:rPr>
              <w:t>humerus</w:t>
            </w:r>
            <w:proofErr w:type="spellEnd"/>
            <w:r w:rsidRPr="00691108">
              <w:rPr>
                <w:lang w:val="en-US"/>
              </w:rPr>
              <w:t xml:space="preserve">. Projection lines and surgical approaches to neurovascular bundles of the arm, forearm and </w:t>
            </w:r>
            <w:proofErr w:type="spellStart"/>
            <w:r w:rsidRPr="00691108">
              <w:rPr>
                <w:lang w:val="en-US"/>
              </w:rPr>
              <w:t>cubital</w:t>
            </w:r>
            <w:proofErr w:type="spellEnd"/>
            <w:r w:rsidRPr="00691108">
              <w:rPr>
                <w:lang w:val="en-US"/>
              </w:rPr>
              <w:t xml:space="preserve"> region. Collateral blood circulation. Ligation of main arteries. Critical arterial segments. </w:t>
            </w:r>
            <w:proofErr w:type="spellStart"/>
            <w:r w:rsidRPr="00691108">
              <w:rPr>
                <w:lang w:val="en-US"/>
              </w:rPr>
              <w:t>Venesection</w:t>
            </w:r>
            <w:proofErr w:type="spellEnd"/>
            <w:r w:rsidRPr="00691108">
              <w:rPr>
                <w:lang w:val="en-US"/>
              </w:rPr>
              <w:t xml:space="preserve">, </w:t>
            </w:r>
            <w:proofErr w:type="spellStart"/>
            <w:r w:rsidRPr="00691108">
              <w:rPr>
                <w:lang w:val="en-US"/>
              </w:rPr>
              <w:t>venipuncture</w:t>
            </w:r>
            <w:proofErr w:type="spellEnd"/>
            <w:r w:rsidRPr="00691108">
              <w:rPr>
                <w:lang w:val="en-US"/>
              </w:rPr>
              <w:t>. Vascular sutures.</w:t>
            </w:r>
          </w:p>
        </w:tc>
      </w:tr>
      <w:tr w:rsidR="00691108" w:rsidRPr="00691108" w:rsidTr="00691108">
        <w:tc>
          <w:tcPr>
            <w:tcW w:w="1030" w:type="dxa"/>
          </w:tcPr>
          <w:p w:rsidR="00691108" w:rsidRPr="00691108" w:rsidRDefault="00691108" w:rsidP="00691108">
            <w:pPr>
              <w:pStyle w:val="a3"/>
              <w:ind w:firstLine="0"/>
              <w:jc w:val="center"/>
            </w:pPr>
            <w:r w:rsidRPr="00691108">
              <w:t>4</w:t>
            </w:r>
          </w:p>
        </w:tc>
        <w:tc>
          <w:tcPr>
            <w:tcW w:w="9568" w:type="dxa"/>
          </w:tcPr>
          <w:p w:rsidR="00691108" w:rsidRPr="00DD771B" w:rsidRDefault="00691108" w:rsidP="00691108">
            <w:pPr>
              <w:jc w:val="both"/>
              <w:rPr>
                <w:lang w:val="en-US"/>
              </w:rPr>
            </w:pPr>
            <w:r w:rsidRPr="00691108">
              <w:rPr>
                <w:b/>
                <w:lang w:val="en-US"/>
              </w:rPr>
              <w:t>The topography of the hand.</w:t>
            </w:r>
            <w:r w:rsidRPr="00691108">
              <w:rPr>
                <w:lang w:val="en-US"/>
              </w:rPr>
              <w:t xml:space="preserve"> Regions of </w:t>
            </w:r>
            <w:proofErr w:type="spellStart"/>
            <w:r w:rsidRPr="00691108">
              <w:rPr>
                <w:lang w:val="en-US"/>
              </w:rPr>
              <w:t>carpus</w:t>
            </w:r>
            <w:proofErr w:type="spellEnd"/>
            <w:r w:rsidRPr="00691108">
              <w:rPr>
                <w:lang w:val="en-US"/>
              </w:rPr>
              <w:t xml:space="preserve">, metacarpus and fingers: boundaries, layers, fasciae, sheaths and spaces, fibrous canals and synovial bursas. Ways of spreading of pus. The topography and surgical access to vessels, nerves and tendons. Projection lines, finding and ligation of vessels of the hand. Incisions made on hand in case of </w:t>
            </w:r>
            <w:proofErr w:type="spellStart"/>
            <w:r w:rsidRPr="00691108">
              <w:rPr>
                <w:lang w:val="en-US"/>
              </w:rPr>
              <w:t>phlegmons</w:t>
            </w:r>
            <w:proofErr w:type="spellEnd"/>
            <w:r w:rsidRPr="00691108">
              <w:rPr>
                <w:lang w:val="en-US"/>
              </w:rPr>
              <w:t xml:space="preserve"> and </w:t>
            </w:r>
            <w:proofErr w:type="spellStart"/>
            <w:r w:rsidRPr="00691108">
              <w:rPr>
                <w:lang w:val="en-US"/>
              </w:rPr>
              <w:t>panaritium</w:t>
            </w:r>
            <w:proofErr w:type="spellEnd"/>
            <w:r w:rsidRPr="00691108">
              <w:rPr>
                <w:lang w:val="en-US"/>
              </w:rPr>
              <w:t>. P</w:t>
            </w:r>
            <w:r w:rsidRPr="00691108">
              <w:t>rohibited surgical areas on the hand.</w:t>
            </w:r>
            <w:r w:rsidRPr="00691108">
              <w:rPr>
                <w:lang w:val="en-US"/>
              </w:rPr>
              <w:t xml:space="preserve"> Fingers amputation procedure. Sutures techniques of tendons and nerves. </w:t>
            </w:r>
          </w:p>
        </w:tc>
      </w:tr>
      <w:tr w:rsidR="00691108" w:rsidRPr="00691108" w:rsidTr="00691108">
        <w:trPr>
          <w:trHeight w:val="868"/>
        </w:trPr>
        <w:tc>
          <w:tcPr>
            <w:tcW w:w="1030" w:type="dxa"/>
          </w:tcPr>
          <w:p w:rsidR="00691108" w:rsidRPr="00691108" w:rsidRDefault="00691108" w:rsidP="00691108">
            <w:pPr>
              <w:pStyle w:val="a3"/>
              <w:ind w:firstLine="0"/>
              <w:jc w:val="center"/>
            </w:pPr>
            <w:r w:rsidRPr="00691108">
              <w:t>5</w:t>
            </w:r>
          </w:p>
        </w:tc>
        <w:tc>
          <w:tcPr>
            <w:tcW w:w="9568" w:type="dxa"/>
          </w:tcPr>
          <w:p w:rsidR="00691108" w:rsidRPr="00691108" w:rsidRDefault="00691108" w:rsidP="00691108">
            <w:pPr>
              <w:pStyle w:val="a3"/>
              <w:ind w:firstLine="0"/>
              <w:jc w:val="both"/>
            </w:pPr>
            <w:r w:rsidRPr="00691108">
              <w:rPr>
                <w:b/>
              </w:rPr>
              <w:t xml:space="preserve">The topographical anatomy of the anterior-medial region of the thigh, </w:t>
            </w:r>
            <w:proofErr w:type="spellStart"/>
            <w:r w:rsidRPr="00691108">
              <w:rPr>
                <w:b/>
              </w:rPr>
              <w:t>gluteal</w:t>
            </w:r>
            <w:proofErr w:type="spellEnd"/>
            <w:r w:rsidRPr="00691108">
              <w:rPr>
                <w:b/>
              </w:rPr>
              <w:t xml:space="preserve"> region and posterior region of the thigh</w:t>
            </w:r>
            <w:r w:rsidRPr="00691108">
              <w:t xml:space="preserve">: boundaries, layers. </w:t>
            </w:r>
          </w:p>
          <w:p w:rsidR="00691108" w:rsidRPr="00691108" w:rsidRDefault="00691108" w:rsidP="00691108">
            <w:pPr>
              <w:pStyle w:val="a3"/>
              <w:ind w:firstLine="0"/>
              <w:jc w:val="both"/>
            </w:pPr>
            <w:r w:rsidRPr="00691108">
              <w:t xml:space="preserve"> Lacuna </w:t>
            </w:r>
            <w:proofErr w:type="spellStart"/>
            <w:r w:rsidRPr="00691108">
              <w:t>vasorum</w:t>
            </w:r>
            <w:proofErr w:type="spellEnd"/>
            <w:r w:rsidRPr="00691108">
              <w:t xml:space="preserve"> and lacuna </w:t>
            </w:r>
            <w:proofErr w:type="spellStart"/>
            <w:r w:rsidRPr="00691108">
              <w:t>musculorum</w:t>
            </w:r>
            <w:proofErr w:type="spellEnd"/>
            <w:r w:rsidRPr="00691108">
              <w:t xml:space="preserve">, </w:t>
            </w:r>
            <w:proofErr w:type="spellStart"/>
            <w:r w:rsidRPr="00691108">
              <w:t>infrainguinal</w:t>
            </w:r>
            <w:proofErr w:type="spellEnd"/>
            <w:r w:rsidRPr="00691108">
              <w:t xml:space="preserve"> space of the femoral triangle (</w:t>
            </w:r>
            <w:proofErr w:type="spellStart"/>
            <w:r w:rsidRPr="00691108">
              <w:t>Scarpa</w:t>
            </w:r>
            <w:proofErr w:type="spellEnd"/>
            <w:r w:rsidRPr="00691108">
              <w:t xml:space="preserve"> triangle). </w:t>
            </w:r>
            <w:proofErr w:type="spellStart"/>
            <w:r w:rsidRPr="00691108">
              <w:t>Obturator</w:t>
            </w:r>
            <w:proofErr w:type="spellEnd"/>
            <w:r w:rsidRPr="00691108">
              <w:t xml:space="preserve"> canal.  Adductor canal (Hunter’s canal). </w:t>
            </w:r>
            <w:proofErr w:type="spellStart"/>
            <w:r w:rsidRPr="00691108">
              <w:t>Subgluteal</w:t>
            </w:r>
            <w:proofErr w:type="spellEnd"/>
            <w:r w:rsidRPr="00691108">
              <w:t xml:space="preserve"> cellular tissue space, supra- and </w:t>
            </w:r>
            <w:proofErr w:type="spellStart"/>
            <w:r w:rsidRPr="00691108">
              <w:t>infrapiriform</w:t>
            </w:r>
            <w:proofErr w:type="spellEnd"/>
            <w:r w:rsidRPr="00691108">
              <w:t xml:space="preserve"> </w:t>
            </w:r>
            <w:proofErr w:type="spellStart"/>
            <w:r w:rsidRPr="00691108">
              <w:t>foraminae</w:t>
            </w:r>
            <w:proofErr w:type="spellEnd"/>
            <w:r w:rsidRPr="00691108">
              <w:t xml:space="preserve"> and </w:t>
            </w:r>
            <w:proofErr w:type="spellStart"/>
            <w:r w:rsidRPr="00691108">
              <w:t>gluteal</w:t>
            </w:r>
            <w:proofErr w:type="spellEnd"/>
            <w:r w:rsidRPr="00691108">
              <w:t xml:space="preserve"> neurovascular bundles.  Ways of spreading of the </w:t>
            </w:r>
            <w:proofErr w:type="spellStart"/>
            <w:r w:rsidRPr="00691108">
              <w:t>phlegmons</w:t>
            </w:r>
            <w:proofErr w:type="spellEnd"/>
            <w:r w:rsidRPr="00691108">
              <w:t xml:space="preserve"> and hematomas.  Projection lines and surgical approaches </w:t>
            </w:r>
            <w:proofErr w:type="gramStart"/>
            <w:r w:rsidRPr="00691108">
              <w:t>of  neurovascular</w:t>
            </w:r>
            <w:proofErr w:type="gramEnd"/>
            <w:r w:rsidRPr="00691108">
              <w:t xml:space="preserve"> bundles of the thigh. Collateral blood circulation. Positions of the bone segments in fractures on different levels of the femur.</w:t>
            </w:r>
          </w:p>
          <w:p w:rsidR="00691108" w:rsidRPr="00691108" w:rsidRDefault="00691108" w:rsidP="00691108">
            <w:pPr>
              <w:pStyle w:val="a3"/>
              <w:ind w:firstLine="0"/>
              <w:jc w:val="both"/>
            </w:pPr>
            <w:r w:rsidRPr="00691108">
              <w:t xml:space="preserve">Femoral canal.  Surgical anatomy of femoral hernias.  </w:t>
            </w:r>
            <w:proofErr w:type="spellStart"/>
            <w:r w:rsidRPr="00691108">
              <w:t>Herniotomy</w:t>
            </w:r>
            <w:proofErr w:type="spellEnd"/>
            <w:r w:rsidRPr="00691108">
              <w:t xml:space="preserve"> and </w:t>
            </w:r>
            <w:proofErr w:type="spellStart"/>
            <w:r w:rsidRPr="00691108">
              <w:t>hernioplasty</w:t>
            </w:r>
            <w:proofErr w:type="spellEnd"/>
            <w:r w:rsidRPr="00691108">
              <w:t xml:space="preserve"> of femoral hernias (</w:t>
            </w:r>
            <w:proofErr w:type="spellStart"/>
            <w:r w:rsidRPr="00691108">
              <w:t>Bassini</w:t>
            </w:r>
            <w:proofErr w:type="spellEnd"/>
            <w:r w:rsidRPr="00691108">
              <w:t xml:space="preserve">, </w:t>
            </w:r>
            <w:proofErr w:type="spellStart"/>
            <w:r w:rsidRPr="00691108">
              <w:t>Rudgi</w:t>
            </w:r>
            <w:proofErr w:type="spellEnd"/>
            <w:r w:rsidRPr="00691108">
              <w:t xml:space="preserve">, </w:t>
            </w:r>
            <w:proofErr w:type="spellStart"/>
            <w:r w:rsidRPr="00691108">
              <w:t>Parlavechio</w:t>
            </w:r>
            <w:proofErr w:type="spellEnd"/>
            <w:r w:rsidRPr="00691108">
              <w:t xml:space="preserve"> procedures). Amputation of the thigh: principles, types and surgical phases. </w:t>
            </w:r>
            <w:proofErr w:type="spellStart"/>
            <w:r w:rsidRPr="00691108">
              <w:t>Saphenectomy</w:t>
            </w:r>
            <w:proofErr w:type="spellEnd"/>
            <w:r w:rsidRPr="00691108">
              <w:t xml:space="preserve"> (</w:t>
            </w:r>
            <w:proofErr w:type="spellStart"/>
            <w:r w:rsidRPr="00691108">
              <w:t>Trendelenburg</w:t>
            </w:r>
            <w:proofErr w:type="spellEnd"/>
            <w:r w:rsidRPr="00691108">
              <w:t xml:space="preserve">, Babcock procedures). </w:t>
            </w:r>
          </w:p>
          <w:p w:rsidR="00691108" w:rsidRPr="00691108" w:rsidRDefault="00691108" w:rsidP="00DD771B">
            <w:pPr>
              <w:jc w:val="both"/>
              <w:rPr>
                <w:lang w:val="en-US"/>
              </w:rPr>
            </w:pPr>
            <w:r w:rsidRPr="00691108">
              <w:t>C</w:t>
            </w:r>
            <w:proofErr w:type="spellStart"/>
            <w:r w:rsidRPr="00691108">
              <w:rPr>
                <w:b/>
                <w:lang w:val="en-US"/>
              </w:rPr>
              <w:t>oxofemoral</w:t>
            </w:r>
            <w:proofErr w:type="spellEnd"/>
            <w:r w:rsidRPr="00691108">
              <w:rPr>
                <w:b/>
                <w:lang w:val="en-US"/>
              </w:rPr>
              <w:t xml:space="preserve"> joint. </w:t>
            </w:r>
            <w:r w:rsidRPr="00691108">
              <w:rPr>
                <w:lang w:val="en-US"/>
              </w:rPr>
              <w:t xml:space="preserve">Hip joint topography: </w:t>
            </w:r>
            <w:proofErr w:type="spellStart"/>
            <w:r w:rsidRPr="00691108">
              <w:rPr>
                <w:lang w:val="en-US"/>
              </w:rPr>
              <w:t>acetabulum</w:t>
            </w:r>
            <w:proofErr w:type="spellEnd"/>
            <w:r w:rsidRPr="00691108">
              <w:rPr>
                <w:lang w:val="en-US"/>
              </w:rPr>
              <w:t>, head of the femur, joint capsule, ligaments, and blood supply.</w:t>
            </w:r>
          </w:p>
        </w:tc>
      </w:tr>
      <w:tr w:rsidR="00691108" w:rsidRPr="00691108" w:rsidTr="00691108">
        <w:trPr>
          <w:trHeight w:val="1266"/>
        </w:trPr>
        <w:tc>
          <w:tcPr>
            <w:tcW w:w="1030" w:type="dxa"/>
          </w:tcPr>
          <w:p w:rsidR="00691108" w:rsidRPr="00691108" w:rsidRDefault="00691108" w:rsidP="00691108">
            <w:pPr>
              <w:pStyle w:val="a3"/>
              <w:ind w:firstLine="0"/>
              <w:jc w:val="center"/>
            </w:pPr>
            <w:r w:rsidRPr="00691108">
              <w:t>6</w:t>
            </w:r>
          </w:p>
        </w:tc>
        <w:tc>
          <w:tcPr>
            <w:tcW w:w="9568" w:type="dxa"/>
          </w:tcPr>
          <w:p w:rsidR="00691108" w:rsidRPr="00691108" w:rsidRDefault="00691108" w:rsidP="00691108">
            <w:pPr>
              <w:pStyle w:val="a3"/>
              <w:ind w:firstLine="0"/>
              <w:jc w:val="both"/>
            </w:pPr>
            <w:r w:rsidRPr="00691108">
              <w:rPr>
                <w:b/>
              </w:rPr>
              <w:t>The topographical anatomy of the leg and knee region:</w:t>
            </w:r>
            <w:r w:rsidRPr="00691108">
              <w:t xml:space="preserve"> boundaries, layers. </w:t>
            </w:r>
            <w:proofErr w:type="spellStart"/>
            <w:r w:rsidRPr="00691108">
              <w:t>Musculofascial</w:t>
            </w:r>
            <w:proofErr w:type="spellEnd"/>
            <w:r w:rsidRPr="00691108">
              <w:t xml:space="preserve"> anterior, lateral and posterior compartments of the leg. Neurovascular bundles: projection lines and surgical approaches and ligation of the arteries. </w:t>
            </w:r>
            <w:proofErr w:type="spellStart"/>
            <w:r w:rsidRPr="00691108">
              <w:t>Cruropopliteal</w:t>
            </w:r>
            <w:proofErr w:type="spellEnd"/>
            <w:r w:rsidRPr="00691108">
              <w:t xml:space="preserve"> canal and superior and inferior </w:t>
            </w:r>
            <w:proofErr w:type="spellStart"/>
            <w:r w:rsidRPr="00691108">
              <w:t>peroneal</w:t>
            </w:r>
            <w:proofErr w:type="spellEnd"/>
            <w:r w:rsidRPr="00691108">
              <w:t xml:space="preserve"> canals.  Ways of the spread of pus and hematomas. </w:t>
            </w:r>
            <w:proofErr w:type="spellStart"/>
            <w:r w:rsidRPr="00691108">
              <w:t>Popliteal</w:t>
            </w:r>
            <w:proofErr w:type="spellEnd"/>
            <w:r w:rsidRPr="00691108">
              <w:t xml:space="preserve"> </w:t>
            </w:r>
            <w:proofErr w:type="spellStart"/>
            <w:r w:rsidRPr="00691108">
              <w:t>fossa</w:t>
            </w:r>
            <w:proofErr w:type="spellEnd"/>
            <w:r w:rsidRPr="00691108">
              <w:t xml:space="preserve">: boundaries, layers and contents.  </w:t>
            </w:r>
            <w:proofErr w:type="spellStart"/>
            <w:r w:rsidRPr="00691108">
              <w:t>Jobert’s</w:t>
            </w:r>
            <w:proofErr w:type="spellEnd"/>
            <w:r w:rsidRPr="00691108">
              <w:t xml:space="preserve"> </w:t>
            </w:r>
            <w:proofErr w:type="spellStart"/>
            <w:r w:rsidRPr="00691108">
              <w:t>fossa</w:t>
            </w:r>
            <w:proofErr w:type="spellEnd"/>
            <w:r w:rsidRPr="00691108">
              <w:t xml:space="preserve">. Collateral blood circulation. Positions of the bone segments in fractures on different levels of the leg bones. Amputation of leg: principles, types and surgical stages. Operations on vessels: </w:t>
            </w:r>
            <w:proofErr w:type="spellStart"/>
            <w:r w:rsidRPr="00691108">
              <w:t>saphenectomy</w:t>
            </w:r>
            <w:proofErr w:type="spellEnd"/>
            <w:r w:rsidRPr="00691108">
              <w:t>. Nerve blockage in legs</w:t>
            </w:r>
          </w:p>
          <w:p w:rsidR="00691108" w:rsidRPr="00691108" w:rsidRDefault="00691108" w:rsidP="00691108">
            <w:pPr>
              <w:pStyle w:val="a3"/>
              <w:ind w:firstLine="0"/>
              <w:jc w:val="both"/>
            </w:pPr>
            <w:r w:rsidRPr="00691108">
              <w:t xml:space="preserve">Knee joint: bones, ligaments, tendons, capsule, meniscuses, and </w:t>
            </w:r>
            <w:proofErr w:type="spellStart"/>
            <w:r w:rsidRPr="00691108">
              <w:t>bursae</w:t>
            </w:r>
            <w:proofErr w:type="spellEnd"/>
            <w:r w:rsidRPr="00691108">
              <w:t>. Puncture of the knee joint.</w:t>
            </w:r>
          </w:p>
        </w:tc>
      </w:tr>
      <w:tr w:rsidR="00691108" w:rsidRPr="00691108" w:rsidTr="00691108">
        <w:trPr>
          <w:trHeight w:val="531"/>
        </w:trPr>
        <w:tc>
          <w:tcPr>
            <w:tcW w:w="1030" w:type="dxa"/>
          </w:tcPr>
          <w:p w:rsidR="00691108" w:rsidRPr="00691108" w:rsidRDefault="00691108" w:rsidP="00691108">
            <w:pPr>
              <w:pStyle w:val="a3"/>
              <w:ind w:left="-360" w:right="-304" w:firstLine="0"/>
              <w:jc w:val="center"/>
            </w:pPr>
            <w:r w:rsidRPr="00691108">
              <w:lastRenderedPageBreak/>
              <w:t>7</w:t>
            </w:r>
          </w:p>
        </w:tc>
        <w:tc>
          <w:tcPr>
            <w:tcW w:w="9568" w:type="dxa"/>
          </w:tcPr>
          <w:p w:rsidR="00691108" w:rsidRPr="00691108" w:rsidRDefault="00691108" w:rsidP="00691108">
            <w:pPr>
              <w:pStyle w:val="a3"/>
              <w:ind w:firstLine="0"/>
              <w:jc w:val="both"/>
            </w:pPr>
            <w:r w:rsidRPr="00691108">
              <w:rPr>
                <w:b/>
              </w:rPr>
              <w:t xml:space="preserve">The </w:t>
            </w:r>
            <w:proofErr w:type="spellStart"/>
            <w:r w:rsidRPr="00691108">
              <w:rPr>
                <w:b/>
              </w:rPr>
              <w:t>talocrural</w:t>
            </w:r>
            <w:proofErr w:type="spellEnd"/>
            <w:r w:rsidRPr="00691108">
              <w:rPr>
                <w:b/>
              </w:rPr>
              <w:t xml:space="preserve"> (ankle) region</w:t>
            </w:r>
            <w:r w:rsidRPr="00691108">
              <w:t xml:space="preserve">: boundaries and layers of anterior, posterior, medial and lateral ankle regions. The ankle, </w:t>
            </w:r>
            <w:proofErr w:type="spellStart"/>
            <w:r w:rsidRPr="00691108">
              <w:t>tibiofibular</w:t>
            </w:r>
            <w:proofErr w:type="spellEnd"/>
            <w:r w:rsidRPr="00691108">
              <w:t xml:space="preserve"> and </w:t>
            </w:r>
            <w:proofErr w:type="spellStart"/>
            <w:r w:rsidRPr="00691108">
              <w:t>subtalar</w:t>
            </w:r>
            <w:proofErr w:type="spellEnd"/>
            <w:r w:rsidRPr="00691108">
              <w:t xml:space="preserve"> joints: capsule, ligaments, tendons around them.  </w:t>
            </w:r>
            <w:proofErr w:type="spellStart"/>
            <w:r w:rsidRPr="00691108">
              <w:t>Osteo</w:t>
            </w:r>
            <w:proofErr w:type="spellEnd"/>
            <w:r w:rsidRPr="00691108">
              <w:t xml:space="preserve">-fibrous canals. Neurovascular bundles. Collateral blood circulation. </w:t>
            </w:r>
          </w:p>
          <w:p w:rsidR="00691108" w:rsidRPr="00691108" w:rsidRDefault="00691108" w:rsidP="00691108">
            <w:pPr>
              <w:pStyle w:val="a3"/>
              <w:ind w:firstLine="0"/>
              <w:jc w:val="both"/>
            </w:pPr>
            <w:r w:rsidRPr="00691108">
              <w:rPr>
                <w:b/>
              </w:rPr>
              <w:t>The topographical anatomy of the foot.</w:t>
            </w:r>
            <w:r w:rsidRPr="00691108">
              <w:t xml:space="preserve"> Plantar and dorsal region of the foot. Ways of spreading of the pus. Projection lines and surgical approaches to vessels, nerves and bones.  Joints of the foot. Amputation disarticulation: principles, types. Transverse tarsal </w:t>
            </w:r>
            <w:proofErr w:type="spellStart"/>
            <w:r w:rsidRPr="00691108">
              <w:t>Chopart’s</w:t>
            </w:r>
            <w:proofErr w:type="spellEnd"/>
            <w:r w:rsidRPr="00691108">
              <w:t xml:space="preserve"> joint and its surgical key – </w:t>
            </w:r>
            <w:proofErr w:type="gramStart"/>
            <w:r w:rsidRPr="00691108">
              <w:t>bifurcate</w:t>
            </w:r>
            <w:proofErr w:type="gramEnd"/>
            <w:r w:rsidRPr="00691108">
              <w:t xml:space="preserve"> ligament. </w:t>
            </w:r>
            <w:proofErr w:type="spellStart"/>
            <w:r w:rsidRPr="00691108">
              <w:t>Tarsometatarseae</w:t>
            </w:r>
            <w:proofErr w:type="spellEnd"/>
            <w:r w:rsidRPr="00691108">
              <w:t xml:space="preserve"> </w:t>
            </w:r>
            <w:proofErr w:type="spellStart"/>
            <w:r w:rsidRPr="00691108">
              <w:t>Lisfranc’s</w:t>
            </w:r>
            <w:proofErr w:type="spellEnd"/>
            <w:r w:rsidRPr="00691108">
              <w:t xml:space="preserve"> joint and its surgical key – medial </w:t>
            </w:r>
            <w:proofErr w:type="spellStart"/>
            <w:r w:rsidRPr="00691108">
              <w:t>cuneometatarseum</w:t>
            </w:r>
            <w:proofErr w:type="spellEnd"/>
            <w:r w:rsidRPr="00691108">
              <w:t xml:space="preserve"> ligament.  </w:t>
            </w:r>
            <w:proofErr w:type="spellStart"/>
            <w:r w:rsidRPr="00691108">
              <w:t>Metatarsophalageal</w:t>
            </w:r>
            <w:proofErr w:type="spellEnd"/>
            <w:r w:rsidRPr="00691108">
              <w:t xml:space="preserve"> and </w:t>
            </w:r>
            <w:proofErr w:type="spellStart"/>
            <w:r w:rsidRPr="00691108">
              <w:t>interphalangial</w:t>
            </w:r>
            <w:proofErr w:type="spellEnd"/>
            <w:r w:rsidRPr="00691108">
              <w:t xml:space="preserve"> joints.  </w:t>
            </w:r>
          </w:p>
          <w:p w:rsidR="00DD771B" w:rsidRDefault="00DD771B" w:rsidP="00691108">
            <w:pPr>
              <w:pStyle w:val="a3"/>
              <w:ind w:firstLine="0"/>
              <w:jc w:val="both"/>
              <w:rPr>
                <w:b/>
              </w:rPr>
            </w:pPr>
          </w:p>
          <w:p w:rsidR="00691108" w:rsidRPr="00691108" w:rsidRDefault="00DD771B" w:rsidP="00691108">
            <w:pPr>
              <w:pStyle w:val="a3"/>
              <w:ind w:firstLine="0"/>
              <w:jc w:val="both"/>
            </w:pPr>
            <w:proofErr w:type="spellStart"/>
            <w:r w:rsidRPr="00691108">
              <w:rPr>
                <w:b/>
              </w:rPr>
              <w:t>Totalization</w:t>
            </w:r>
            <w:proofErr w:type="spellEnd"/>
            <w:r>
              <w:rPr>
                <w:b/>
              </w:rPr>
              <w:t xml:space="preserve"> 1</w:t>
            </w:r>
          </w:p>
          <w:p w:rsidR="00DD771B" w:rsidRPr="00DD771B" w:rsidRDefault="00DD771B" w:rsidP="00691108">
            <w:pPr>
              <w:pStyle w:val="a3"/>
              <w:ind w:firstLine="0"/>
              <w:jc w:val="both"/>
              <w:rPr>
                <w:b/>
              </w:rPr>
            </w:pPr>
            <w:r w:rsidRPr="00DD771B">
              <w:rPr>
                <w:b/>
              </w:rPr>
              <w:t>MID-TERM COMPETENCY TEST AND PRACTICAL SKILLS OF LECTURES 1-7.</w:t>
            </w:r>
          </w:p>
        </w:tc>
      </w:tr>
      <w:tr w:rsidR="00691108" w:rsidRPr="00691108" w:rsidTr="00691108">
        <w:tc>
          <w:tcPr>
            <w:tcW w:w="1030" w:type="dxa"/>
          </w:tcPr>
          <w:p w:rsidR="00691108" w:rsidRPr="00691108" w:rsidRDefault="00691108" w:rsidP="00691108">
            <w:pPr>
              <w:pStyle w:val="a3"/>
              <w:ind w:firstLine="0"/>
              <w:jc w:val="center"/>
            </w:pPr>
            <w:r w:rsidRPr="00691108">
              <w:t>8</w:t>
            </w:r>
          </w:p>
        </w:tc>
        <w:tc>
          <w:tcPr>
            <w:tcW w:w="9568" w:type="dxa"/>
          </w:tcPr>
          <w:p w:rsidR="00691108" w:rsidRPr="00DD771B" w:rsidRDefault="00691108" w:rsidP="00DD771B">
            <w:pPr>
              <w:jc w:val="both"/>
              <w:rPr>
                <w:lang w:val="en-US"/>
              </w:rPr>
            </w:pPr>
            <w:r w:rsidRPr="00691108">
              <w:rPr>
                <w:b/>
                <w:lang w:val="en-US"/>
              </w:rPr>
              <w:t xml:space="preserve">The topographical anatomy cerebral portion of the head. </w:t>
            </w:r>
            <w:r w:rsidRPr="00691108">
              <w:rPr>
                <w:lang w:val="en-US"/>
              </w:rPr>
              <w:t xml:space="preserve"> The boundaries and layers of the </w:t>
            </w:r>
            <w:proofErr w:type="spellStart"/>
            <w:r w:rsidRPr="00691108">
              <w:rPr>
                <w:lang w:val="en-US"/>
              </w:rPr>
              <w:t>fronto</w:t>
            </w:r>
            <w:proofErr w:type="spellEnd"/>
            <w:r w:rsidRPr="00691108">
              <w:rPr>
                <w:lang w:val="en-US"/>
              </w:rPr>
              <w:t>-</w:t>
            </w:r>
            <w:proofErr w:type="spellStart"/>
            <w:r w:rsidRPr="00691108">
              <w:rPr>
                <w:lang w:val="en-US"/>
              </w:rPr>
              <w:t>parieto</w:t>
            </w:r>
            <w:proofErr w:type="spellEnd"/>
            <w:r w:rsidRPr="00691108">
              <w:rPr>
                <w:lang w:val="en-US"/>
              </w:rPr>
              <w:t xml:space="preserve">-occipital, temporal and mastoid regions.  Peculiarities of the </w:t>
            </w:r>
            <w:proofErr w:type="spellStart"/>
            <w:r w:rsidRPr="00691108">
              <w:rPr>
                <w:lang w:val="en-US"/>
              </w:rPr>
              <w:t>vascularization</w:t>
            </w:r>
            <w:proofErr w:type="spellEnd"/>
            <w:r w:rsidRPr="00691108">
              <w:rPr>
                <w:lang w:val="en-US"/>
              </w:rPr>
              <w:t xml:space="preserve"> of the scalp. Surgical anatomy of the mastoid region. Cranial </w:t>
            </w:r>
            <w:proofErr w:type="spellStart"/>
            <w:r w:rsidRPr="00691108">
              <w:rPr>
                <w:lang w:val="en-US"/>
              </w:rPr>
              <w:t>meninges</w:t>
            </w:r>
            <w:proofErr w:type="spellEnd"/>
            <w:r w:rsidRPr="00691108">
              <w:rPr>
                <w:lang w:val="en-US"/>
              </w:rPr>
              <w:t xml:space="preserve"> and </w:t>
            </w:r>
            <w:proofErr w:type="spellStart"/>
            <w:r w:rsidRPr="00691108">
              <w:rPr>
                <w:lang w:val="en-US"/>
              </w:rPr>
              <w:t>intermeningeal</w:t>
            </w:r>
            <w:proofErr w:type="spellEnd"/>
            <w:r w:rsidRPr="00691108">
              <w:rPr>
                <w:lang w:val="en-US"/>
              </w:rPr>
              <w:t xml:space="preserve"> spaces. Surgical treatment of the </w:t>
            </w:r>
            <w:proofErr w:type="spellStart"/>
            <w:r w:rsidRPr="00691108">
              <w:rPr>
                <w:lang w:val="en-US"/>
              </w:rPr>
              <w:t>craniocerebral</w:t>
            </w:r>
            <w:proofErr w:type="spellEnd"/>
            <w:r w:rsidRPr="00691108">
              <w:rPr>
                <w:lang w:val="en-US"/>
              </w:rPr>
              <w:t xml:space="preserve"> wounds. Methods of </w:t>
            </w:r>
            <w:proofErr w:type="spellStart"/>
            <w:r w:rsidRPr="00691108">
              <w:rPr>
                <w:lang w:val="en-US"/>
              </w:rPr>
              <w:t>hemostasis</w:t>
            </w:r>
            <w:proofErr w:type="spellEnd"/>
            <w:r w:rsidRPr="00691108">
              <w:rPr>
                <w:lang w:val="en-US"/>
              </w:rPr>
              <w:t>. Trepanation of the skull (</w:t>
            </w:r>
            <w:proofErr w:type="spellStart"/>
            <w:r w:rsidRPr="00691108">
              <w:rPr>
                <w:lang w:val="en-US"/>
              </w:rPr>
              <w:t>osteoplastic</w:t>
            </w:r>
            <w:proofErr w:type="spellEnd"/>
            <w:r w:rsidRPr="00691108">
              <w:rPr>
                <w:lang w:val="en-US"/>
              </w:rPr>
              <w:t xml:space="preserve"> and </w:t>
            </w:r>
            <w:proofErr w:type="spellStart"/>
            <w:r w:rsidRPr="00691108">
              <w:rPr>
                <w:lang w:val="en-US"/>
              </w:rPr>
              <w:t>decompresive</w:t>
            </w:r>
            <w:proofErr w:type="spellEnd"/>
            <w:r w:rsidRPr="00691108">
              <w:rPr>
                <w:lang w:val="en-US"/>
              </w:rPr>
              <w:t xml:space="preserve">). </w:t>
            </w:r>
            <w:proofErr w:type="spellStart"/>
            <w:r w:rsidRPr="00691108">
              <w:rPr>
                <w:lang w:val="en-US"/>
              </w:rPr>
              <w:t>Cranioplasty</w:t>
            </w:r>
            <w:proofErr w:type="spellEnd"/>
            <w:r w:rsidRPr="00691108">
              <w:rPr>
                <w:lang w:val="en-US"/>
              </w:rPr>
              <w:t xml:space="preserve">. Mastoid </w:t>
            </w:r>
            <w:proofErr w:type="spellStart"/>
            <w:r w:rsidRPr="00691108">
              <w:rPr>
                <w:lang w:val="en-US"/>
              </w:rPr>
              <w:t>antrotomy</w:t>
            </w:r>
            <w:proofErr w:type="spellEnd"/>
            <w:r w:rsidRPr="00691108">
              <w:rPr>
                <w:lang w:val="en-US"/>
              </w:rPr>
              <w:t xml:space="preserve">.  </w:t>
            </w:r>
            <w:proofErr w:type="spellStart"/>
            <w:r w:rsidRPr="00691108">
              <w:rPr>
                <w:lang w:val="en-US"/>
              </w:rPr>
              <w:t>Ventriculopuncture</w:t>
            </w:r>
            <w:proofErr w:type="spellEnd"/>
            <w:r w:rsidRPr="00691108">
              <w:rPr>
                <w:lang w:val="en-US"/>
              </w:rPr>
              <w:t xml:space="preserve">. Puncture of the superior </w:t>
            </w:r>
            <w:proofErr w:type="spellStart"/>
            <w:r w:rsidRPr="00691108">
              <w:rPr>
                <w:lang w:val="en-US"/>
              </w:rPr>
              <w:t>sagital</w:t>
            </w:r>
            <w:proofErr w:type="spellEnd"/>
            <w:r w:rsidRPr="00691108">
              <w:rPr>
                <w:lang w:val="en-US"/>
              </w:rPr>
              <w:t xml:space="preserve"> sinus. Surgical interventions in case of purulent processes. Venous sinuses of the </w:t>
            </w:r>
            <w:proofErr w:type="spellStart"/>
            <w:r w:rsidRPr="00691108">
              <w:rPr>
                <w:lang w:val="en-US"/>
              </w:rPr>
              <w:t>dura</w:t>
            </w:r>
            <w:proofErr w:type="spellEnd"/>
            <w:r w:rsidRPr="00691108">
              <w:rPr>
                <w:lang w:val="en-US"/>
              </w:rPr>
              <w:t xml:space="preserve"> mater </w:t>
            </w:r>
            <w:proofErr w:type="spellStart"/>
            <w:r w:rsidRPr="00691108">
              <w:rPr>
                <w:lang w:val="en-US"/>
              </w:rPr>
              <w:t>encephaly</w:t>
            </w:r>
            <w:proofErr w:type="spellEnd"/>
            <w:r w:rsidRPr="00691108">
              <w:rPr>
                <w:lang w:val="en-US"/>
              </w:rPr>
              <w:t>. Arterial supply of the brain. Intracranial hematomas.</w:t>
            </w:r>
          </w:p>
        </w:tc>
      </w:tr>
      <w:tr w:rsidR="00691108" w:rsidRPr="00691108" w:rsidTr="00691108">
        <w:trPr>
          <w:trHeight w:val="985"/>
        </w:trPr>
        <w:tc>
          <w:tcPr>
            <w:tcW w:w="1030" w:type="dxa"/>
          </w:tcPr>
          <w:p w:rsidR="00691108" w:rsidRPr="00691108" w:rsidRDefault="00691108" w:rsidP="00691108">
            <w:pPr>
              <w:pStyle w:val="a3"/>
              <w:ind w:firstLine="0"/>
              <w:jc w:val="center"/>
            </w:pPr>
            <w:r w:rsidRPr="00691108">
              <w:t>9</w:t>
            </w:r>
          </w:p>
        </w:tc>
        <w:tc>
          <w:tcPr>
            <w:tcW w:w="9568" w:type="dxa"/>
          </w:tcPr>
          <w:p w:rsidR="00691108" w:rsidRPr="00691108" w:rsidRDefault="00691108" w:rsidP="00691108">
            <w:pPr>
              <w:jc w:val="both"/>
              <w:rPr>
                <w:lang w:val="en-US"/>
              </w:rPr>
            </w:pPr>
            <w:r w:rsidRPr="00691108">
              <w:rPr>
                <w:b/>
                <w:lang w:val="en-US"/>
              </w:rPr>
              <w:t>The topography of the facial portion of the head.</w:t>
            </w:r>
            <w:r w:rsidRPr="00691108">
              <w:rPr>
                <w:lang w:val="en-US"/>
              </w:rPr>
              <w:t xml:space="preserve">  Boundaries.</w:t>
            </w:r>
          </w:p>
          <w:p w:rsidR="00691108" w:rsidRPr="00691108" w:rsidRDefault="00691108" w:rsidP="00691108">
            <w:pPr>
              <w:jc w:val="both"/>
              <w:rPr>
                <w:lang w:val="en-US"/>
              </w:rPr>
            </w:pPr>
            <w:r w:rsidRPr="00691108">
              <w:rPr>
                <w:lang w:val="en-US"/>
              </w:rPr>
              <w:t xml:space="preserve">The </w:t>
            </w:r>
            <w:proofErr w:type="spellStart"/>
            <w:r w:rsidRPr="00691108">
              <w:rPr>
                <w:lang w:val="en-US"/>
              </w:rPr>
              <w:t>buccal</w:t>
            </w:r>
            <w:proofErr w:type="spellEnd"/>
            <w:r w:rsidRPr="00691108">
              <w:rPr>
                <w:lang w:val="en-US"/>
              </w:rPr>
              <w:t xml:space="preserve"> (cheek), </w:t>
            </w:r>
            <w:proofErr w:type="spellStart"/>
            <w:r w:rsidRPr="00691108">
              <w:rPr>
                <w:lang w:val="en-US"/>
              </w:rPr>
              <w:t>parotido-masseteric</w:t>
            </w:r>
            <w:proofErr w:type="spellEnd"/>
            <w:r w:rsidRPr="00691108">
              <w:rPr>
                <w:lang w:val="en-US"/>
              </w:rPr>
              <w:t xml:space="preserve"> regions and deep (</w:t>
            </w:r>
            <w:proofErr w:type="spellStart"/>
            <w:r w:rsidRPr="00691108">
              <w:rPr>
                <w:lang w:val="en-US"/>
              </w:rPr>
              <w:t>intermaxillar</w:t>
            </w:r>
            <w:proofErr w:type="spellEnd"/>
            <w:r w:rsidRPr="00691108">
              <w:rPr>
                <w:lang w:val="en-US"/>
              </w:rPr>
              <w:t xml:space="preserve">) region of the face: boundaries, spaces, vessels, nerves. Topography of facial and trigeminal nerves. The blockage of trigeminal nerve branches. Surgical anatomy of the parotid gland.  </w:t>
            </w:r>
          </w:p>
          <w:p w:rsidR="00691108" w:rsidRPr="00691108" w:rsidRDefault="00691108" w:rsidP="00691108">
            <w:pPr>
              <w:jc w:val="both"/>
              <w:rPr>
                <w:lang w:val="en-US"/>
              </w:rPr>
            </w:pPr>
            <w:r w:rsidRPr="00691108">
              <w:rPr>
                <w:lang w:val="en-US"/>
              </w:rPr>
              <w:t xml:space="preserve">Boundaries and contents of the orbital, nasal and oral regions. Venous connections. Ways of spreading of pus. Incisions made on face. </w:t>
            </w:r>
            <w:proofErr w:type="spellStart"/>
            <w:r w:rsidRPr="00691108">
              <w:rPr>
                <w:lang w:val="en-US"/>
              </w:rPr>
              <w:t>Maxilar</w:t>
            </w:r>
            <w:proofErr w:type="spellEnd"/>
            <w:r w:rsidRPr="00691108">
              <w:rPr>
                <w:lang w:val="en-US"/>
              </w:rPr>
              <w:t xml:space="preserve"> sinus puncture. </w:t>
            </w:r>
          </w:p>
        </w:tc>
      </w:tr>
      <w:tr w:rsidR="00691108" w:rsidRPr="00691108" w:rsidTr="00691108">
        <w:trPr>
          <w:trHeight w:val="1020"/>
        </w:trPr>
        <w:tc>
          <w:tcPr>
            <w:tcW w:w="1030" w:type="dxa"/>
          </w:tcPr>
          <w:p w:rsidR="00691108" w:rsidRPr="00691108" w:rsidRDefault="00691108" w:rsidP="00691108">
            <w:pPr>
              <w:pStyle w:val="a3"/>
              <w:tabs>
                <w:tab w:val="left" w:pos="0"/>
              </w:tabs>
              <w:ind w:firstLine="0"/>
              <w:jc w:val="center"/>
            </w:pPr>
            <w:r w:rsidRPr="00691108">
              <w:t>10</w:t>
            </w:r>
          </w:p>
        </w:tc>
        <w:tc>
          <w:tcPr>
            <w:tcW w:w="9568" w:type="dxa"/>
          </w:tcPr>
          <w:p w:rsidR="00691108" w:rsidRPr="00691108" w:rsidRDefault="00691108" w:rsidP="00691108">
            <w:pPr>
              <w:rPr>
                <w:lang w:val="en-US"/>
              </w:rPr>
            </w:pPr>
            <w:r w:rsidRPr="00691108">
              <w:rPr>
                <w:b/>
                <w:lang w:val="en-US"/>
              </w:rPr>
              <w:t>Neck</w:t>
            </w:r>
            <w:r w:rsidRPr="00691108">
              <w:rPr>
                <w:lang w:val="en-US"/>
              </w:rPr>
              <w:t xml:space="preserve">.  The topographical anatomy of the neck.  Division into regions (triangles).  </w:t>
            </w:r>
            <w:proofErr w:type="spellStart"/>
            <w:r w:rsidRPr="00691108">
              <w:rPr>
                <w:lang w:val="en-US"/>
              </w:rPr>
              <w:t>Fascial</w:t>
            </w:r>
            <w:proofErr w:type="spellEnd"/>
            <w:r w:rsidRPr="00691108">
              <w:rPr>
                <w:lang w:val="en-US"/>
              </w:rPr>
              <w:t xml:space="preserve"> layers.  </w:t>
            </w:r>
            <w:proofErr w:type="spellStart"/>
            <w:r w:rsidRPr="00691108">
              <w:rPr>
                <w:lang w:val="en-US"/>
              </w:rPr>
              <w:t>Interfascial</w:t>
            </w:r>
            <w:proofErr w:type="spellEnd"/>
            <w:r w:rsidRPr="00691108">
              <w:rPr>
                <w:lang w:val="en-US"/>
              </w:rPr>
              <w:t xml:space="preserve"> spaces and their contents.  The topography of thyroid and parathyroid glands, larynx, pharynx, neck portion of the trachea and esophagus.  The topography of the main neck neurovascular bundles. Ways of spreading of pus. Surgical treatment of wounds of the neck. Surgical </w:t>
            </w:r>
            <w:proofErr w:type="spellStart"/>
            <w:r w:rsidRPr="00691108">
              <w:rPr>
                <w:lang w:val="en-US"/>
              </w:rPr>
              <w:t>acces</w:t>
            </w:r>
            <w:proofErr w:type="spellEnd"/>
            <w:r w:rsidRPr="00691108">
              <w:rPr>
                <w:lang w:val="en-US"/>
              </w:rPr>
              <w:t xml:space="preserve"> to organs of the neck, blood vessels and nerves. Puncture of the external and internal jugular veins. </w:t>
            </w:r>
            <w:proofErr w:type="spellStart"/>
            <w:r w:rsidRPr="00691108">
              <w:rPr>
                <w:lang w:val="en-US"/>
              </w:rPr>
              <w:t>Tracheostomy</w:t>
            </w:r>
            <w:proofErr w:type="spellEnd"/>
            <w:r w:rsidRPr="00691108">
              <w:rPr>
                <w:lang w:val="en-US"/>
              </w:rPr>
              <w:t xml:space="preserve"> and </w:t>
            </w:r>
            <w:proofErr w:type="spellStart"/>
            <w:proofErr w:type="gramStart"/>
            <w:r w:rsidRPr="00691108">
              <w:rPr>
                <w:lang w:val="en-US"/>
              </w:rPr>
              <w:t>conicotomy</w:t>
            </w:r>
            <w:proofErr w:type="spellEnd"/>
            <w:r w:rsidRPr="00691108">
              <w:rPr>
                <w:lang w:val="en-US"/>
              </w:rPr>
              <w:t>.:</w:t>
            </w:r>
            <w:proofErr w:type="gramEnd"/>
            <w:r w:rsidRPr="00691108">
              <w:rPr>
                <w:lang w:val="en-US"/>
              </w:rPr>
              <w:t xml:space="preserve"> indications, complications. </w:t>
            </w:r>
            <w:proofErr w:type="spellStart"/>
            <w:r w:rsidRPr="00691108">
              <w:rPr>
                <w:lang w:val="en-US"/>
              </w:rPr>
              <w:t>Tracheostomy</w:t>
            </w:r>
            <w:proofErr w:type="spellEnd"/>
            <w:r w:rsidRPr="00691108">
              <w:rPr>
                <w:lang w:val="en-US"/>
              </w:rPr>
              <w:t xml:space="preserve"> and </w:t>
            </w:r>
            <w:proofErr w:type="spellStart"/>
            <w:r w:rsidRPr="00691108">
              <w:rPr>
                <w:lang w:val="en-US"/>
              </w:rPr>
              <w:t>conicotomy</w:t>
            </w:r>
            <w:proofErr w:type="spellEnd"/>
            <w:r w:rsidRPr="00691108">
              <w:rPr>
                <w:lang w:val="en-US"/>
              </w:rPr>
              <w:t xml:space="preserve"> in children.</w:t>
            </w:r>
          </w:p>
        </w:tc>
      </w:tr>
      <w:tr w:rsidR="00691108" w:rsidRPr="00691108" w:rsidTr="00691108">
        <w:trPr>
          <w:trHeight w:val="1011"/>
        </w:trPr>
        <w:tc>
          <w:tcPr>
            <w:tcW w:w="1030" w:type="dxa"/>
          </w:tcPr>
          <w:p w:rsidR="00691108" w:rsidRPr="00691108" w:rsidRDefault="00691108" w:rsidP="00691108">
            <w:pPr>
              <w:pStyle w:val="a3"/>
              <w:ind w:firstLine="0"/>
              <w:jc w:val="center"/>
            </w:pPr>
            <w:r w:rsidRPr="00691108">
              <w:t>11</w:t>
            </w:r>
          </w:p>
        </w:tc>
        <w:tc>
          <w:tcPr>
            <w:tcW w:w="9568" w:type="dxa"/>
          </w:tcPr>
          <w:p w:rsidR="00691108" w:rsidRPr="00DD771B" w:rsidRDefault="00691108" w:rsidP="00DD771B">
            <w:pPr>
              <w:jc w:val="both"/>
              <w:rPr>
                <w:lang w:val="en-US"/>
              </w:rPr>
            </w:pPr>
            <w:r w:rsidRPr="00691108">
              <w:rPr>
                <w:b/>
                <w:lang w:val="en-US"/>
              </w:rPr>
              <w:t>Neck</w:t>
            </w:r>
            <w:r w:rsidRPr="00691108">
              <w:rPr>
                <w:lang w:val="en-US"/>
              </w:rPr>
              <w:t xml:space="preserve">.  The topographical anatomy of regions of the neck.  Boundaries, layers and contents of the regions: </w:t>
            </w:r>
            <w:proofErr w:type="spellStart"/>
            <w:r w:rsidRPr="00691108">
              <w:rPr>
                <w:lang w:val="en-US"/>
              </w:rPr>
              <w:t>submandibular</w:t>
            </w:r>
            <w:proofErr w:type="spellEnd"/>
            <w:r w:rsidRPr="00691108">
              <w:rPr>
                <w:lang w:val="en-US"/>
              </w:rPr>
              <w:t xml:space="preserve"> triangle, </w:t>
            </w:r>
            <w:proofErr w:type="spellStart"/>
            <w:r w:rsidRPr="00691108">
              <w:rPr>
                <w:lang w:val="en-US"/>
              </w:rPr>
              <w:t>submental</w:t>
            </w:r>
            <w:proofErr w:type="spellEnd"/>
            <w:r w:rsidRPr="00691108">
              <w:rPr>
                <w:lang w:val="en-US"/>
              </w:rPr>
              <w:t xml:space="preserve"> (</w:t>
            </w:r>
            <w:proofErr w:type="spellStart"/>
            <w:r w:rsidRPr="00691108">
              <w:rPr>
                <w:lang w:val="en-US"/>
              </w:rPr>
              <w:t>suprahyoid</w:t>
            </w:r>
            <w:proofErr w:type="spellEnd"/>
            <w:r w:rsidRPr="00691108">
              <w:rPr>
                <w:lang w:val="en-US"/>
              </w:rPr>
              <w:t>) triangle, carotid triangle, inferior carotid (</w:t>
            </w:r>
            <w:proofErr w:type="spellStart"/>
            <w:r w:rsidRPr="00691108">
              <w:rPr>
                <w:lang w:val="en-US"/>
              </w:rPr>
              <w:t>omotracheal</w:t>
            </w:r>
            <w:proofErr w:type="spellEnd"/>
            <w:r w:rsidRPr="00691108">
              <w:rPr>
                <w:lang w:val="en-US"/>
              </w:rPr>
              <w:t xml:space="preserve">) triangle, </w:t>
            </w:r>
            <w:proofErr w:type="spellStart"/>
            <w:r w:rsidRPr="00691108">
              <w:rPr>
                <w:lang w:val="en-US"/>
              </w:rPr>
              <w:t>sternocleidomastoid</w:t>
            </w:r>
            <w:proofErr w:type="spellEnd"/>
            <w:r w:rsidRPr="00691108">
              <w:rPr>
                <w:lang w:val="en-US"/>
              </w:rPr>
              <w:t xml:space="preserve"> region, </w:t>
            </w:r>
            <w:proofErr w:type="spellStart"/>
            <w:r w:rsidRPr="00691108">
              <w:rPr>
                <w:lang w:val="en-US"/>
              </w:rPr>
              <w:t>supraclavicular</w:t>
            </w:r>
            <w:proofErr w:type="spellEnd"/>
            <w:r w:rsidRPr="00691108">
              <w:rPr>
                <w:lang w:val="en-US"/>
              </w:rPr>
              <w:t xml:space="preserve"> (</w:t>
            </w:r>
            <w:proofErr w:type="spellStart"/>
            <w:r w:rsidRPr="00691108">
              <w:rPr>
                <w:lang w:val="en-US"/>
              </w:rPr>
              <w:t>omoclavicular</w:t>
            </w:r>
            <w:proofErr w:type="spellEnd"/>
            <w:r w:rsidRPr="00691108">
              <w:rPr>
                <w:lang w:val="en-US"/>
              </w:rPr>
              <w:t>) triangle, lateral triangle of the neck (</w:t>
            </w:r>
            <w:proofErr w:type="spellStart"/>
            <w:r w:rsidRPr="00691108">
              <w:rPr>
                <w:lang w:val="en-US"/>
              </w:rPr>
              <w:t>antescalen</w:t>
            </w:r>
            <w:proofErr w:type="spellEnd"/>
            <w:r w:rsidRPr="00691108">
              <w:rPr>
                <w:lang w:val="en-US"/>
              </w:rPr>
              <w:t xml:space="preserve"> and </w:t>
            </w:r>
            <w:proofErr w:type="spellStart"/>
            <w:r w:rsidRPr="00691108">
              <w:rPr>
                <w:lang w:val="en-US"/>
              </w:rPr>
              <w:t>intercscalen</w:t>
            </w:r>
            <w:proofErr w:type="spellEnd"/>
            <w:r w:rsidRPr="00691108">
              <w:rPr>
                <w:lang w:val="en-US"/>
              </w:rPr>
              <w:t xml:space="preserve"> spaces). </w:t>
            </w:r>
            <w:proofErr w:type="spellStart"/>
            <w:r w:rsidRPr="00691108">
              <w:rPr>
                <w:lang w:val="en-US"/>
              </w:rPr>
              <w:t>Scalenovertebral</w:t>
            </w:r>
            <w:proofErr w:type="spellEnd"/>
            <w:r w:rsidRPr="00691108">
              <w:rPr>
                <w:lang w:val="en-US"/>
              </w:rPr>
              <w:t xml:space="preserve"> triangle. Ways of spreading of pus. Surgical interventions on the neck. Argumentation of rational incisions made on the neck in case of superficial and deep </w:t>
            </w:r>
            <w:proofErr w:type="spellStart"/>
            <w:r w:rsidRPr="00691108">
              <w:rPr>
                <w:lang w:val="en-US"/>
              </w:rPr>
              <w:t>phlegmons</w:t>
            </w:r>
            <w:proofErr w:type="spellEnd"/>
            <w:r w:rsidRPr="00691108">
              <w:rPr>
                <w:lang w:val="en-US"/>
              </w:rPr>
              <w:t xml:space="preserve">. Cervical plexus block. Puncture of the </w:t>
            </w:r>
            <w:proofErr w:type="spellStart"/>
            <w:r w:rsidRPr="00691108">
              <w:rPr>
                <w:lang w:val="en-US"/>
              </w:rPr>
              <w:t>subclavian</w:t>
            </w:r>
            <w:proofErr w:type="spellEnd"/>
            <w:r w:rsidRPr="00691108">
              <w:rPr>
                <w:lang w:val="en-US"/>
              </w:rPr>
              <w:t xml:space="preserve"> vein.</w:t>
            </w:r>
          </w:p>
        </w:tc>
      </w:tr>
      <w:tr w:rsidR="00691108" w:rsidRPr="00691108" w:rsidTr="00691108">
        <w:tc>
          <w:tcPr>
            <w:tcW w:w="1030" w:type="dxa"/>
          </w:tcPr>
          <w:p w:rsidR="00691108" w:rsidRPr="00691108" w:rsidRDefault="00691108" w:rsidP="00691108">
            <w:pPr>
              <w:pStyle w:val="a3"/>
              <w:ind w:firstLine="0"/>
              <w:jc w:val="center"/>
            </w:pPr>
            <w:r w:rsidRPr="00691108">
              <w:t>12</w:t>
            </w:r>
          </w:p>
        </w:tc>
        <w:tc>
          <w:tcPr>
            <w:tcW w:w="9568" w:type="dxa"/>
          </w:tcPr>
          <w:p w:rsidR="00691108" w:rsidRDefault="00691108" w:rsidP="00DD771B">
            <w:pPr>
              <w:rPr>
                <w:lang w:val="en-US"/>
              </w:rPr>
            </w:pPr>
            <w:r w:rsidRPr="00691108">
              <w:rPr>
                <w:b/>
                <w:lang w:val="en-US"/>
              </w:rPr>
              <w:t>Thorax</w:t>
            </w:r>
            <w:r w:rsidRPr="00691108">
              <w:rPr>
                <w:lang w:val="en-US"/>
              </w:rPr>
              <w:t xml:space="preserve">.  Boundaries.  Landmarks.  Lines of orientation.  Layers of the chest wall.  Topography of the </w:t>
            </w:r>
            <w:proofErr w:type="spellStart"/>
            <w:r w:rsidRPr="00691108">
              <w:rPr>
                <w:lang w:val="en-US"/>
              </w:rPr>
              <w:t>intercostal</w:t>
            </w:r>
            <w:proofErr w:type="spellEnd"/>
            <w:r w:rsidRPr="00691108">
              <w:rPr>
                <w:lang w:val="en-US"/>
              </w:rPr>
              <w:t xml:space="preserve"> space.  Topographic anatomy of the mammary gland. Lymph drainage from mammary gland and sentinel lymph nodes. Internal thoracic artery.  </w:t>
            </w:r>
            <w:proofErr w:type="spellStart"/>
            <w:r w:rsidRPr="00691108">
              <w:rPr>
                <w:lang w:val="en-US"/>
              </w:rPr>
              <w:t>Sugical</w:t>
            </w:r>
            <w:proofErr w:type="spellEnd"/>
            <w:r w:rsidRPr="00691108">
              <w:rPr>
                <w:lang w:val="en-US"/>
              </w:rPr>
              <w:t xml:space="preserve"> anatomy of the anterior and posterior </w:t>
            </w:r>
            <w:proofErr w:type="spellStart"/>
            <w:r w:rsidRPr="00691108">
              <w:rPr>
                <w:lang w:val="en-US"/>
              </w:rPr>
              <w:t>mediastinum</w:t>
            </w:r>
            <w:proofErr w:type="spellEnd"/>
            <w:r w:rsidRPr="00691108">
              <w:rPr>
                <w:lang w:val="en-US"/>
              </w:rPr>
              <w:t xml:space="preserve"> (heart,  </w:t>
            </w:r>
            <w:proofErr w:type="spellStart"/>
            <w:r w:rsidRPr="00691108">
              <w:rPr>
                <w:lang w:val="en-US"/>
              </w:rPr>
              <w:t>pericard</w:t>
            </w:r>
            <w:proofErr w:type="spellEnd"/>
            <w:r w:rsidRPr="00691108">
              <w:rPr>
                <w:lang w:val="en-US"/>
              </w:rPr>
              <w:t xml:space="preserve">, thoracic aorta, esophagus, </w:t>
            </w:r>
            <w:proofErr w:type="spellStart"/>
            <w:r w:rsidRPr="00691108">
              <w:rPr>
                <w:lang w:val="en-US"/>
              </w:rPr>
              <w:t>azygos</w:t>
            </w:r>
            <w:proofErr w:type="spellEnd"/>
            <w:r w:rsidRPr="00691108">
              <w:rPr>
                <w:lang w:val="en-US"/>
              </w:rPr>
              <w:t xml:space="preserve"> and </w:t>
            </w:r>
            <w:proofErr w:type="spellStart"/>
            <w:r w:rsidRPr="00691108">
              <w:rPr>
                <w:lang w:val="en-US"/>
              </w:rPr>
              <w:t>hemiazygos</w:t>
            </w:r>
            <w:proofErr w:type="spellEnd"/>
            <w:r w:rsidRPr="00691108">
              <w:rPr>
                <w:lang w:val="en-US"/>
              </w:rPr>
              <w:t xml:space="preserve"> veins, </w:t>
            </w:r>
            <w:proofErr w:type="spellStart"/>
            <w:r w:rsidRPr="00691108">
              <w:rPr>
                <w:lang w:val="en-US"/>
              </w:rPr>
              <w:t>splanchnic</w:t>
            </w:r>
            <w:proofErr w:type="spellEnd"/>
            <w:r w:rsidRPr="00691108">
              <w:rPr>
                <w:lang w:val="en-US"/>
              </w:rPr>
              <w:t xml:space="preserve"> veins, </w:t>
            </w:r>
            <w:proofErr w:type="spellStart"/>
            <w:r w:rsidRPr="00691108">
              <w:rPr>
                <w:lang w:val="en-US"/>
              </w:rPr>
              <w:t>vagus</w:t>
            </w:r>
            <w:proofErr w:type="spellEnd"/>
            <w:r w:rsidRPr="00691108">
              <w:rPr>
                <w:lang w:val="en-US"/>
              </w:rPr>
              <w:t xml:space="preserve"> nerves, </w:t>
            </w:r>
            <w:proofErr w:type="spellStart"/>
            <w:r w:rsidRPr="00691108">
              <w:rPr>
                <w:lang w:val="en-US"/>
              </w:rPr>
              <w:t>phrenic</w:t>
            </w:r>
            <w:proofErr w:type="spellEnd"/>
            <w:r w:rsidRPr="00691108">
              <w:rPr>
                <w:lang w:val="en-US"/>
              </w:rPr>
              <w:t xml:space="preserve"> nerves, </w:t>
            </w:r>
            <w:proofErr w:type="spellStart"/>
            <w:r w:rsidRPr="00691108">
              <w:rPr>
                <w:lang w:val="en-US"/>
              </w:rPr>
              <w:t>recurent</w:t>
            </w:r>
            <w:proofErr w:type="spellEnd"/>
            <w:r w:rsidRPr="00691108">
              <w:rPr>
                <w:lang w:val="en-US"/>
              </w:rPr>
              <w:t xml:space="preserve"> nerves, trachea, bronchi, thoracic duct, sympathetic trunk). </w:t>
            </w:r>
            <w:proofErr w:type="spellStart"/>
            <w:r w:rsidRPr="00691108">
              <w:rPr>
                <w:lang w:val="en-US"/>
              </w:rPr>
              <w:t>Reflexogenous</w:t>
            </w:r>
            <w:proofErr w:type="spellEnd"/>
            <w:r w:rsidRPr="00691108">
              <w:rPr>
                <w:lang w:val="en-US"/>
              </w:rPr>
              <w:t xml:space="preserve"> zones. Topographic anatomy of the diaphragm, pleura, lungs. Ways of spreading of pus. Basic surgical operations on organs of the thoracic cavity. Rational surgical accesses. Incisions made in case of mastitis. Intercostals block. </w:t>
            </w:r>
            <w:proofErr w:type="spellStart"/>
            <w:r w:rsidRPr="00691108">
              <w:rPr>
                <w:lang w:val="en-US"/>
              </w:rPr>
              <w:t>Thoracocentesis</w:t>
            </w:r>
            <w:proofErr w:type="spellEnd"/>
            <w:r w:rsidRPr="00691108">
              <w:rPr>
                <w:lang w:val="en-US"/>
              </w:rPr>
              <w:t xml:space="preserve"> and </w:t>
            </w:r>
            <w:proofErr w:type="spellStart"/>
            <w:r w:rsidRPr="00691108">
              <w:rPr>
                <w:lang w:val="en-US"/>
              </w:rPr>
              <w:t>pericardiocentesis</w:t>
            </w:r>
            <w:proofErr w:type="spellEnd"/>
            <w:r w:rsidRPr="00691108">
              <w:rPr>
                <w:lang w:val="en-US"/>
              </w:rPr>
              <w:t xml:space="preserve">. Surgical treatment of the wounds of penetrating and non-penetrating thoracic wounds. Puncture of </w:t>
            </w:r>
            <w:proofErr w:type="spellStart"/>
            <w:r w:rsidRPr="00691108">
              <w:rPr>
                <w:lang w:val="en-US"/>
              </w:rPr>
              <w:t>subclavian</w:t>
            </w:r>
            <w:proofErr w:type="spellEnd"/>
            <w:r w:rsidRPr="00691108">
              <w:rPr>
                <w:lang w:val="en-US"/>
              </w:rPr>
              <w:t xml:space="preserve"> vein. Principles of surgical treatment of open and tension </w:t>
            </w:r>
            <w:proofErr w:type="spellStart"/>
            <w:r w:rsidRPr="00691108">
              <w:rPr>
                <w:lang w:val="en-US"/>
              </w:rPr>
              <w:t>pneumothorax</w:t>
            </w:r>
            <w:proofErr w:type="spellEnd"/>
            <w:r w:rsidRPr="00691108">
              <w:rPr>
                <w:lang w:val="en-US"/>
              </w:rPr>
              <w:t xml:space="preserve">. </w:t>
            </w:r>
          </w:p>
          <w:p w:rsidR="00DD771B" w:rsidRDefault="00DD771B" w:rsidP="00DD771B">
            <w:pPr>
              <w:rPr>
                <w:b/>
                <w:lang w:val="en-US"/>
              </w:rPr>
            </w:pPr>
          </w:p>
          <w:p w:rsidR="00DD771B" w:rsidRPr="00691108" w:rsidRDefault="00DD771B" w:rsidP="00DD771B">
            <w:pPr>
              <w:rPr>
                <w:lang w:val="en-US"/>
              </w:rPr>
            </w:pPr>
            <w:proofErr w:type="spellStart"/>
            <w:r w:rsidRPr="00691108">
              <w:rPr>
                <w:b/>
                <w:lang w:val="en-US"/>
              </w:rPr>
              <w:t>Totalization</w:t>
            </w:r>
            <w:proofErr w:type="spellEnd"/>
            <w:r>
              <w:rPr>
                <w:b/>
                <w:lang w:val="en-US"/>
              </w:rPr>
              <w:t xml:space="preserve"> 2</w:t>
            </w:r>
          </w:p>
          <w:p w:rsidR="00691108" w:rsidRPr="00DD771B" w:rsidRDefault="00DD771B" w:rsidP="00691108">
            <w:pPr>
              <w:jc w:val="both"/>
              <w:rPr>
                <w:b/>
                <w:lang w:val="en-US"/>
              </w:rPr>
            </w:pPr>
            <w:r w:rsidRPr="00DD771B">
              <w:rPr>
                <w:b/>
                <w:lang w:val="en-US"/>
              </w:rPr>
              <w:t>MID-TERM COMPETENCY TEST AND PRACTICAL SKILLS OF LECTURES 8-12.</w:t>
            </w:r>
          </w:p>
        </w:tc>
      </w:tr>
      <w:tr w:rsidR="00691108" w:rsidRPr="00691108" w:rsidTr="00691108">
        <w:trPr>
          <w:trHeight w:val="1584"/>
        </w:trPr>
        <w:tc>
          <w:tcPr>
            <w:tcW w:w="1030" w:type="dxa"/>
          </w:tcPr>
          <w:p w:rsidR="00691108" w:rsidRPr="00691108" w:rsidRDefault="00691108" w:rsidP="00691108">
            <w:pPr>
              <w:pStyle w:val="a3"/>
              <w:ind w:firstLine="0"/>
              <w:jc w:val="center"/>
            </w:pPr>
            <w:r w:rsidRPr="00691108">
              <w:lastRenderedPageBreak/>
              <w:t>13</w:t>
            </w:r>
          </w:p>
        </w:tc>
        <w:tc>
          <w:tcPr>
            <w:tcW w:w="9568" w:type="dxa"/>
          </w:tcPr>
          <w:p w:rsidR="00691108" w:rsidRPr="00691108" w:rsidRDefault="00691108" w:rsidP="00691108">
            <w:pPr>
              <w:jc w:val="both"/>
              <w:rPr>
                <w:lang w:val="en-US"/>
              </w:rPr>
            </w:pPr>
            <w:r w:rsidRPr="00691108">
              <w:rPr>
                <w:b/>
                <w:lang w:val="en-US"/>
              </w:rPr>
              <w:t>Topograph</w:t>
            </w:r>
            <w:r w:rsidR="0040252C">
              <w:rPr>
                <w:b/>
                <w:lang w:val="en-US"/>
              </w:rPr>
              <w:t>ic anatomy</w:t>
            </w:r>
            <w:r w:rsidRPr="00691108">
              <w:rPr>
                <w:b/>
                <w:lang w:val="en-US"/>
              </w:rPr>
              <w:t xml:space="preserve"> of the </w:t>
            </w:r>
            <w:proofErr w:type="spellStart"/>
            <w:r w:rsidRPr="00691108">
              <w:rPr>
                <w:b/>
                <w:lang w:val="en-US"/>
              </w:rPr>
              <w:t>antero</w:t>
            </w:r>
            <w:proofErr w:type="spellEnd"/>
            <w:r w:rsidRPr="00691108">
              <w:rPr>
                <w:b/>
                <w:lang w:val="en-US"/>
              </w:rPr>
              <w:t>-lateral abdominal wall</w:t>
            </w:r>
            <w:r w:rsidRPr="00691108">
              <w:rPr>
                <w:lang w:val="en-US"/>
              </w:rPr>
              <w:t xml:space="preserve">. Weak points. Boundaries. Layers. </w:t>
            </w:r>
            <w:proofErr w:type="spellStart"/>
            <w:r w:rsidRPr="00691108">
              <w:rPr>
                <w:lang w:val="en-US"/>
              </w:rPr>
              <w:t>Vascularization</w:t>
            </w:r>
            <w:proofErr w:type="spellEnd"/>
            <w:r w:rsidRPr="00691108">
              <w:rPr>
                <w:lang w:val="en-US"/>
              </w:rPr>
              <w:t xml:space="preserve"> and </w:t>
            </w:r>
            <w:proofErr w:type="spellStart"/>
            <w:r w:rsidRPr="00691108">
              <w:rPr>
                <w:lang w:val="en-US"/>
              </w:rPr>
              <w:t>innervation</w:t>
            </w:r>
            <w:proofErr w:type="spellEnd"/>
            <w:r w:rsidRPr="00691108">
              <w:rPr>
                <w:lang w:val="en-US"/>
              </w:rPr>
              <w:t xml:space="preserve">. Venous </w:t>
            </w:r>
            <w:proofErr w:type="spellStart"/>
            <w:r w:rsidRPr="00691108">
              <w:rPr>
                <w:lang w:val="en-US"/>
              </w:rPr>
              <w:t>porto-caval</w:t>
            </w:r>
            <w:proofErr w:type="spellEnd"/>
            <w:r w:rsidRPr="00691108">
              <w:rPr>
                <w:lang w:val="en-US"/>
              </w:rPr>
              <w:t xml:space="preserve"> and </w:t>
            </w:r>
            <w:proofErr w:type="spellStart"/>
            <w:r w:rsidRPr="00691108">
              <w:rPr>
                <w:lang w:val="en-US"/>
              </w:rPr>
              <w:t>cavocaval</w:t>
            </w:r>
            <w:proofErr w:type="spellEnd"/>
            <w:r w:rsidRPr="00691108">
              <w:rPr>
                <w:lang w:val="en-US"/>
              </w:rPr>
              <w:t xml:space="preserve"> </w:t>
            </w:r>
            <w:proofErr w:type="spellStart"/>
            <w:r w:rsidRPr="00691108">
              <w:rPr>
                <w:lang w:val="en-US"/>
              </w:rPr>
              <w:t>anastomosis</w:t>
            </w:r>
            <w:proofErr w:type="spellEnd"/>
            <w:r w:rsidRPr="00691108">
              <w:rPr>
                <w:lang w:val="en-US"/>
              </w:rPr>
              <w:t xml:space="preserve">. The surgical anatomy of the </w:t>
            </w:r>
            <w:proofErr w:type="spellStart"/>
            <w:r w:rsidRPr="00691108">
              <w:rPr>
                <w:lang w:val="en-US"/>
              </w:rPr>
              <w:t>the</w:t>
            </w:r>
            <w:proofErr w:type="spellEnd"/>
            <w:r w:rsidRPr="00691108">
              <w:rPr>
                <w:lang w:val="en-US"/>
              </w:rPr>
              <w:t xml:space="preserve"> inguinal region. Inguinal canal and inguinal space. Surgical anatomy of the external abdominal hernias of the abdominal wall, structure, types, classification. Surgical principles in hernias, peculiarities in children. The basic steps and surgical procedures in white line hernia, umbilical hernia and inguinal hernia. Surgical peculiarities in congenital inguinal hernia, strangulated inguinal hernia and sliding inguinal hernia. Umbilical hernia repair (</w:t>
            </w:r>
            <w:proofErr w:type="spellStart"/>
            <w:r w:rsidRPr="00691108">
              <w:rPr>
                <w:lang w:val="en-US"/>
              </w:rPr>
              <w:t>Lexer-Șpitț</w:t>
            </w:r>
            <w:proofErr w:type="spellEnd"/>
            <w:r w:rsidRPr="00691108">
              <w:rPr>
                <w:lang w:val="en-US"/>
              </w:rPr>
              <w:t xml:space="preserve">, Mayo, </w:t>
            </w:r>
            <w:proofErr w:type="spellStart"/>
            <w:r w:rsidRPr="00691108">
              <w:rPr>
                <w:lang w:val="en-US"/>
              </w:rPr>
              <w:t>Sapejko</w:t>
            </w:r>
            <w:proofErr w:type="spellEnd"/>
            <w:r w:rsidRPr="00691108">
              <w:rPr>
                <w:lang w:val="en-US"/>
              </w:rPr>
              <w:t xml:space="preserve"> procedures, techniques with </w:t>
            </w:r>
            <w:proofErr w:type="spellStart"/>
            <w:r w:rsidRPr="00691108">
              <w:rPr>
                <w:lang w:val="en-US"/>
              </w:rPr>
              <w:t>allogeneic</w:t>
            </w:r>
            <w:proofErr w:type="spellEnd"/>
            <w:r w:rsidRPr="00691108">
              <w:rPr>
                <w:lang w:val="en-US"/>
              </w:rPr>
              <w:t xml:space="preserve"> materials), inguinal canal </w:t>
            </w:r>
            <w:proofErr w:type="spellStart"/>
            <w:r w:rsidRPr="00691108">
              <w:rPr>
                <w:lang w:val="en-US"/>
              </w:rPr>
              <w:t>plasty</w:t>
            </w:r>
            <w:proofErr w:type="spellEnd"/>
            <w:r w:rsidRPr="00691108">
              <w:rPr>
                <w:lang w:val="en-US"/>
              </w:rPr>
              <w:t xml:space="preserve"> (</w:t>
            </w:r>
            <w:proofErr w:type="spellStart"/>
            <w:r w:rsidRPr="00691108">
              <w:rPr>
                <w:lang w:val="en-US"/>
              </w:rPr>
              <w:t>Martinov</w:t>
            </w:r>
            <w:proofErr w:type="spellEnd"/>
            <w:r w:rsidRPr="00691108">
              <w:rPr>
                <w:lang w:val="en-US"/>
              </w:rPr>
              <w:t xml:space="preserve">, </w:t>
            </w:r>
            <w:proofErr w:type="spellStart"/>
            <w:r w:rsidRPr="00691108">
              <w:rPr>
                <w:lang w:val="en-US"/>
              </w:rPr>
              <w:t>Bassini</w:t>
            </w:r>
            <w:proofErr w:type="spellEnd"/>
            <w:r w:rsidRPr="00691108">
              <w:rPr>
                <w:lang w:val="en-US"/>
              </w:rPr>
              <w:t xml:space="preserve">, </w:t>
            </w:r>
            <w:proofErr w:type="spellStart"/>
            <w:r w:rsidRPr="00691108">
              <w:rPr>
                <w:lang w:val="en-US"/>
              </w:rPr>
              <w:t>Kimbarovski</w:t>
            </w:r>
            <w:proofErr w:type="spellEnd"/>
            <w:r w:rsidRPr="00691108">
              <w:rPr>
                <w:lang w:val="en-US"/>
              </w:rPr>
              <w:t xml:space="preserve">, techniques with </w:t>
            </w:r>
            <w:proofErr w:type="spellStart"/>
            <w:r w:rsidRPr="00691108">
              <w:rPr>
                <w:lang w:val="en-US"/>
              </w:rPr>
              <w:t>allogeneic</w:t>
            </w:r>
            <w:proofErr w:type="spellEnd"/>
            <w:r w:rsidRPr="00691108">
              <w:rPr>
                <w:lang w:val="en-US"/>
              </w:rPr>
              <w:t xml:space="preserve"> materials). Ways of spreading of pus.  Rational incisions and surgical access on the abdominal cavity organs. </w:t>
            </w:r>
            <w:proofErr w:type="spellStart"/>
            <w:r w:rsidRPr="00691108">
              <w:rPr>
                <w:lang w:val="en-US"/>
              </w:rPr>
              <w:t>Laparocentesis</w:t>
            </w:r>
            <w:proofErr w:type="spellEnd"/>
            <w:r w:rsidRPr="00691108">
              <w:rPr>
                <w:lang w:val="en-US"/>
              </w:rPr>
              <w:t xml:space="preserve"> (</w:t>
            </w:r>
            <w:proofErr w:type="spellStart"/>
            <w:r w:rsidRPr="00691108">
              <w:rPr>
                <w:lang w:val="en-US"/>
              </w:rPr>
              <w:t>celiocentesis</w:t>
            </w:r>
            <w:proofErr w:type="spellEnd"/>
            <w:r w:rsidRPr="00691108">
              <w:rPr>
                <w:lang w:val="en-US"/>
              </w:rPr>
              <w:t>).</w:t>
            </w:r>
          </w:p>
        </w:tc>
      </w:tr>
      <w:tr w:rsidR="00691108" w:rsidRPr="00691108" w:rsidTr="00691108">
        <w:tc>
          <w:tcPr>
            <w:tcW w:w="1030" w:type="dxa"/>
          </w:tcPr>
          <w:p w:rsidR="00691108" w:rsidRPr="00691108" w:rsidRDefault="00691108" w:rsidP="00691108">
            <w:pPr>
              <w:pStyle w:val="a3"/>
              <w:ind w:firstLine="0"/>
              <w:jc w:val="center"/>
            </w:pPr>
            <w:r w:rsidRPr="00691108">
              <w:t>14</w:t>
            </w:r>
          </w:p>
        </w:tc>
        <w:tc>
          <w:tcPr>
            <w:tcW w:w="9568" w:type="dxa"/>
          </w:tcPr>
          <w:p w:rsidR="00691108" w:rsidRPr="00691108" w:rsidRDefault="0040252C" w:rsidP="00691108">
            <w:pPr>
              <w:jc w:val="both"/>
              <w:rPr>
                <w:lang w:val="en-US"/>
              </w:rPr>
            </w:pPr>
            <w:r>
              <w:rPr>
                <w:b/>
                <w:lang w:val="en-US"/>
              </w:rPr>
              <w:t>Topographic</w:t>
            </w:r>
            <w:r w:rsidR="00691108" w:rsidRPr="00691108">
              <w:rPr>
                <w:b/>
                <w:lang w:val="en-US"/>
              </w:rPr>
              <w:t xml:space="preserve"> anatomy of the abdominal cavity.</w:t>
            </w:r>
            <w:r w:rsidR="00691108" w:rsidRPr="00691108">
              <w:rPr>
                <w:lang w:val="en-US"/>
              </w:rPr>
              <w:t xml:space="preserve"> </w:t>
            </w:r>
            <w:r w:rsidR="00691108" w:rsidRPr="00691108">
              <w:rPr>
                <w:lang w:val="ro-RO"/>
              </w:rPr>
              <w:t>The surgical anatomy of supramesocolic organs</w:t>
            </w:r>
            <w:r w:rsidR="00691108" w:rsidRPr="00691108">
              <w:rPr>
                <w:lang w:val="en-US"/>
              </w:rPr>
              <w:t xml:space="preserve">: </w:t>
            </w:r>
            <w:proofErr w:type="spellStart"/>
            <w:r w:rsidR="00691108" w:rsidRPr="00691108">
              <w:rPr>
                <w:lang w:val="en-US"/>
              </w:rPr>
              <w:t>skeletotopy</w:t>
            </w:r>
            <w:proofErr w:type="spellEnd"/>
            <w:r w:rsidR="00691108" w:rsidRPr="00691108">
              <w:rPr>
                <w:lang w:val="en-US"/>
              </w:rPr>
              <w:t xml:space="preserve">, </w:t>
            </w:r>
            <w:proofErr w:type="spellStart"/>
            <w:r w:rsidR="00691108" w:rsidRPr="00691108">
              <w:rPr>
                <w:lang w:val="en-US"/>
              </w:rPr>
              <w:t>holotopy</w:t>
            </w:r>
            <w:proofErr w:type="spellEnd"/>
            <w:r w:rsidR="00691108" w:rsidRPr="00691108">
              <w:rPr>
                <w:lang w:val="en-US"/>
              </w:rPr>
              <w:t xml:space="preserve">, </w:t>
            </w:r>
            <w:proofErr w:type="spellStart"/>
            <w:r w:rsidR="00691108" w:rsidRPr="00691108">
              <w:rPr>
                <w:lang w:val="en-US"/>
              </w:rPr>
              <w:t>syntopy</w:t>
            </w:r>
            <w:proofErr w:type="spellEnd"/>
            <w:r w:rsidR="00691108" w:rsidRPr="00691108">
              <w:rPr>
                <w:lang w:val="en-US"/>
              </w:rPr>
              <w:t>.</w:t>
            </w:r>
            <w:r w:rsidR="00691108" w:rsidRPr="00691108">
              <w:rPr>
                <w:lang w:val="ro-RO"/>
              </w:rPr>
              <w:t xml:space="preserve"> Relationship of the organs with peritoneum, folds, ligaments, bursa </w:t>
            </w:r>
            <w:r w:rsidR="00691108" w:rsidRPr="00691108">
              <w:rPr>
                <w:lang w:val="en-US"/>
              </w:rPr>
              <w:t>(</w:t>
            </w:r>
            <w:proofErr w:type="spellStart"/>
            <w:r w:rsidR="00691108" w:rsidRPr="00691108">
              <w:rPr>
                <w:lang w:val="en-US"/>
              </w:rPr>
              <w:t>omental</w:t>
            </w:r>
            <w:proofErr w:type="spellEnd"/>
            <w:r w:rsidR="00691108" w:rsidRPr="00691108">
              <w:rPr>
                <w:lang w:val="en-US"/>
              </w:rPr>
              <w:t xml:space="preserve">, hepatic and </w:t>
            </w:r>
            <w:proofErr w:type="spellStart"/>
            <w:r w:rsidR="00691108" w:rsidRPr="00691108">
              <w:rPr>
                <w:lang w:val="en-US"/>
              </w:rPr>
              <w:t>pregastric</w:t>
            </w:r>
            <w:proofErr w:type="spellEnd"/>
            <w:r w:rsidR="00691108" w:rsidRPr="00691108">
              <w:rPr>
                <w:lang w:val="en-US"/>
              </w:rPr>
              <w:t xml:space="preserve">). </w:t>
            </w:r>
            <w:r w:rsidR="00691108" w:rsidRPr="00691108">
              <w:rPr>
                <w:lang w:val="ro-RO"/>
              </w:rPr>
              <w:t xml:space="preserve">Lesser and greater omentum. Topography of the vague nerves. </w:t>
            </w:r>
            <w:proofErr w:type="spellStart"/>
            <w:r w:rsidR="00691108" w:rsidRPr="00691108">
              <w:rPr>
                <w:lang w:val="en-US"/>
              </w:rPr>
              <w:t>Vascularization</w:t>
            </w:r>
            <w:proofErr w:type="spellEnd"/>
            <w:r w:rsidR="00691108" w:rsidRPr="00691108">
              <w:rPr>
                <w:lang w:val="en-US"/>
              </w:rPr>
              <w:t xml:space="preserve"> and </w:t>
            </w:r>
            <w:proofErr w:type="spellStart"/>
            <w:r w:rsidR="00691108" w:rsidRPr="00691108">
              <w:rPr>
                <w:lang w:val="en-US"/>
              </w:rPr>
              <w:t>innervation</w:t>
            </w:r>
            <w:proofErr w:type="spellEnd"/>
            <w:r w:rsidR="00691108" w:rsidRPr="00691108">
              <w:rPr>
                <w:lang w:val="en-US"/>
              </w:rPr>
              <w:t xml:space="preserve"> of the organs of peritoneal cavity. Venous </w:t>
            </w:r>
            <w:proofErr w:type="spellStart"/>
            <w:r w:rsidR="00691108" w:rsidRPr="00691108">
              <w:rPr>
                <w:lang w:val="en-US"/>
              </w:rPr>
              <w:t>portocaval</w:t>
            </w:r>
            <w:proofErr w:type="spellEnd"/>
            <w:r w:rsidR="00691108" w:rsidRPr="00691108">
              <w:rPr>
                <w:lang w:val="en-US"/>
              </w:rPr>
              <w:t xml:space="preserve"> and </w:t>
            </w:r>
            <w:proofErr w:type="spellStart"/>
            <w:r w:rsidR="00691108" w:rsidRPr="00691108">
              <w:rPr>
                <w:lang w:val="en-US"/>
              </w:rPr>
              <w:t>cavocaval</w:t>
            </w:r>
            <w:proofErr w:type="spellEnd"/>
            <w:r w:rsidR="00691108" w:rsidRPr="00691108">
              <w:rPr>
                <w:lang w:val="en-US"/>
              </w:rPr>
              <w:t xml:space="preserve"> </w:t>
            </w:r>
            <w:proofErr w:type="spellStart"/>
            <w:r w:rsidR="00691108" w:rsidRPr="00691108">
              <w:rPr>
                <w:lang w:val="en-US"/>
              </w:rPr>
              <w:t>anastomosis</w:t>
            </w:r>
            <w:proofErr w:type="spellEnd"/>
            <w:r w:rsidR="00691108" w:rsidRPr="00691108">
              <w:rPr>
                <w:lang w:val="en-US"/>
              </w:rPr>
              <w:t xml:space="preserve">. Typical </w:t>
            </w:r>
            <w:r w:rsidR="00691108" w:rsidRPr="00691108">
              <w:rPr>
                <w:lang w:val="ro-RO"/>
              </w:rPr>
              <w:t xml:space="preserve">seats of accumulation of the pathological fluid in the peritoneal cavity. Surgical principles </w:t>
            </w:r>
            <w:r w:rsidR="00691108" w:rsidRPr="00691108">
              <w:rPr>
                <w:snapToGrid w:val="0"/>
                <w:lang w:val="en-US"/>
              </w:rPr>
              <w:t xml:space="preserve">on the gastrointestinal tract. Intestinal </w:t>
            </w:r>
            <w:proofErr w:type="spellStart"/>
            <w:r w:rsidR="00691108" w:rsidRPr="00691108">
              <w:rPr>
                <w:snapToGrid w:val="0"/>
                <w:lang w:val="en-US"/>
              </w:rPr>
              <w:t>anastomosis</w:t>
            </w:r>
            <w:proofErr w:type="spellEnd"/>
            <w:r w:rsidR="00691108" w:rsidRPr="00691108">
              <w:rPr>
                <w:snapToGrid w:val="0"/>
                <w:lang w:val="en-US"/>
              </w:rPr>
              <w:t xml:space="preserve"> and suture. </w:t>
            </w:r>
            <w:r w:rsidR="00691108" w:rsidRPr="00691108">
              <w:rPr>
                <w:lang w:val="ro-RO"/>
              </w:rPr>
              <w:t xml:space="preserve">Surgical operations </w:t>
            </w:r>
            <w:r w:rsidR="00691108" w:rsidRPr="00691108">
              <w:rPr>
                <w:snapToGrid w:val="0"/>
                <w:lang w:val="en-US"/>
              </w:rPr>
              <w:t>on the</w:t>
            </w:r>
            <w:r w:rsidR="00691108" w:rsidRPr="00691108">
              <w:rPr>
                <w:lang w:val="en-US"/>
              </w:rPr>
              <w:t xml:space="preserve"> </w:t>
            </w:r>
            <w:r w:rsidR="00691108" w:rsidRPr="00691108">
              <w:rPr>
                <w:snapToGrid w:val="0"/>
                <w:lang w:val="en-US"/>
              </w:rPr>
              <w:t xml:space="preserve">stomach: stomach wound suturing, </w:t>
            </w:r>
            <w:proofErr w:type="spellStart"/>
            <w:r w:rsidR="00691108" w:rsidRPr="00691108">
              <w:rPr>
                <w:snapToGrid w:val="0"/>
                <w:lang w:val="en-US"/>
              </w:rPr>
              <w:t>gastrotomy</w:t>
            </w:r>
            <w:proofErr w:type="spellEnd"/>
            <w:r w:rsidR="00691108" w:rsidRPr="00691108">
              <w:rPr>
                <w:lang w:val="en-US"/>
              </w:rPr>
              <w:t xml:space="preserve">, </w:t>
            </w:r>
            <w:proofErr w:type="spellStart"/>
            <w:r w:rsidR="00691108" w:rsidRPr="00691108">
              <w:rPr>
                <w:lang w:val="en-US"/>
              </w:rPr>
              <w:t>gastrostomy</w:t>
            </w:r>
            <w:proofErr w:type="spellEnd"/>
            <w:r w:rsidR="00691108" w:rsidRPr="00691108">
              <w:rPr>
                <w:lang w:val="en-US"/>
              </w:rPr>
              <w:t xml:space="preserve">, </w:t>
            </w:r>
            <w:proofErr w:type="spellStart"/>
            <w:r w:rsidR="00691108" w:rsidRPr="00691108">
              <w:rPr>
                <w:lang w:val="en-US"/>
              </w:rPr>
              <w:t>gastroenteroanastomosis</w:t>
            </w:r>
            <w:proofErr w:type="spellEnd"/>
            <w:r w:rsidR="00691108" w:rsidRPr="00691108">
              <w:rPr>
                <w:lang w:val="en-US"/>
              </w:rPr>
              <w:t xml:space="preserve">, surgical interventions in case of </w:t>
            </w:r>
            <w:proofErr w:type="spellStart"/>
            <w:r w:rsidR="00691108" w:rsidRPr="00691108">
              <w:rPr>
                <w:lang w:val="en-US"/>
              </w:rPr>
              <w:t>pylorostenosis</w:t>
            </w:r>
            <w:proofErr w:type="spellEnd"/>
            <w:r w:rsidR="00691108" w:rsidRPr="00691108">
              <w:rPr>
                <w:snapToGrid w:val="0"/>
                <w:lang w:val="en-US"/>
              </w:rPr>
              <w:t xml:space="preserve">. </w:t>
            </w:r>
            <w:r w:rsidR="00691108" w:rsidRPr="00691108">
              <w:rPr>
                <w:lang w:val="en-US"/>
              </w:rPr>
              <w:t>Stomach resection (</w:t>
            </w:r>
            <w:proofErr w:type="spellStart"/>
            <w:r w:rsidR="00691108" w:rsidRPr="00691108">
              <w:rPr>
                <w:lang w:val="en-US"/>
              </w:rPr>
              <w:t>Billroth</w:t>
            </w:r>
            <w:proofErr w:type="spellEnd"/>
            <w:r w:rsidR="00691108" w:rsidRPr="00691108">
              <w:rPr>
                <w:lang w:val="en-US"/>
              </w:rPr>
              <w:t xml:space="preserve"> I and II method). </w:t>
            </w:r>
            <w:r w:rsidR="00691108" w:rsidRPr="00691108">
              <w:rPr>
                <w:lang w:val="ro-RO"/>
              </w:rPr>
              <w:t>Surgical interventions</w:t>
            </w:r>
            <w:r w:rsidR="00691108" w:rsidRPr="00691108">
              <w:rPr>
                <w:lang w:val="en-US"/>
              </w:rPr>
              <w:t xml:space="preserve"> in case of perforated ulcer</w:t>
            </w:r>
            <w:r w:rsidR="00691108" w:rsidRPr="00691108">
              <w:rPr>
                <w:snapToGrid w:val="0"/>
                <w:lang w:val="en-US"/>
              </w:rPr>
              <w:t xml:space="preserve"> (</w:t>
            </w:r>
            <w:proofErr w:type="spellStart"/>
            <w:r w:rsidR="00691108" w:rsidRPr="00691108">
              <w:rPr>
                <w:snapToGrid w:val="0"/>
                <w:lang w:val="en-US"/>
              </w:rPr>
              <w:t>Oppel</w:t>
            </w:r>
            <w:proofErr w:type="spellEnd"/>
            <w:r w:rsidR="00691108" w:rsidRPr="00691108">
              <w:rPr>
                <w:snapToGrid w:val="0"/>
                <w:lang w:val="en-US"/>
              </w:rPr>
              <w:t xml:space="preserve">, </w:t>
            </w:r>
            <w:proofErr w:type="spellStart"/>
            <w:r w:rsidR="00691108" w:rsidRPr="00691108">
              <w:rPr>
                <w:snapToGrid w:val="0"/>
                <w:lang w:val="en-US"/>
              </w:rPr>
              <w:t>Juud</w:t>
            </w:r>
            <w:proofErr w:type="spellEnd"/>
            <w:r w:rsidR="00691108" w:rsidRPr="00691108">
              <w:rPr>
                <w:snapToGrid w:val="0"/>
                <w:lang w:val="en-US"/>
              </w:rPr>
              <w:t xml:space="preserve"> </w:t>
            </w:r>
            <w:proofErr w:type="spellStart"/>
            <w:r w:rsidR="00691108" w:rsidRPr="00691108">
              <w:rPr>
                <w:snapToGrid w:val="0"/>
                <w:lang w:val="en-US"/>
              </w:rPr>
              <w:t>meethod</w:t>
            </w:r>
            <w:proofErr w:type="spellEnd"/>
            <w:r w:rsidR="00691108" w:rsidRPr="00691108">
              <w:rPr>
                <w:snapToGrid w:val="0"/>
                <w:lang w:val="en-US"/>
              </w:rPr>
              <w:t>), on the liver (</w:t>
            </w:r>
            <w:proofErr w:type="spellStart"/>
            <w:r w:rsidR="00691108" w:rsidRPr="00691108">
              <w:rPr>
                <w:snapToGrid w:val="0"/>
                <w:lang w:val="en-US"/>
              </w:rPr>
              <w:t>hepatorrhaphy</w:t>
            </w:r>
            <w:proofErr w:type="spellEnd"/>
            <w:r w:rsidR="00691108" w:rsidRPr="00691108">
              <w:rPr>
                <w:snapToGrid w:val="0"/>
                <w:lang w:val="en-US"/>
              </w:rPr>
              <w:t>), gallbladder (</w:t>
            </w:r>
            <w:proofErr w:type="spellStart"/>
            <w:r w:rsidR="00691108" w:rsidRPr="00691108">
              <w:rPr>
                <w:snapToGrid w:val="0"/>
                <w:lang w:val="en-US"/>
              </w:rPr>
              <w:t>cholecystectomy</w:t>
            </w:r>
            <w:proofErr w:type="spellEnd"/>
            <w:r w:rsidR="00691108" w:rsidRPr="00691108">
              <w:rPr>
                <w:snapToGrid w:val="0"/>
                <w:lang w:val="en-US"/>
              </w:rPr>
              <w:t>), spleen (</w:t>
            </w:r>
            <w:proofErr w:type="spellStart"/>
            <w:r w:rsidR="00691108" w:rsidRPr="00691108">
              <w:rPr>
                <w:snapToGrid w:val="0"/>
                <w:lang w:val="en-US"/>
              </w:rPr>
              <w:t>splenectomy</w:t>
            </w:r>
            <w:proofErr w:type="spellEnd"/>
            <w:r w:rsidR="00691108" w:rsidRPr="00691108">
              <w:rPr>
                <w:snapToGrid w:val="0"/>
                <w:lang w:val="en-US"/>
              </w:rPr>
              <w:t>) and pancreas (surgical access).</w:t>
            </w:r>
          </w:p>
        </w:tc>
      </w:tr>
      <w:tr w:rsidR="00691108" w:rsidRPr="00691108" w:rsidTr="00691108">
        <w:tc>
          <w:tcPr>
            <w:tcW w:w="1030" w:type="dxa"/>
          </w:tcPr>
          <w:p w:rsidR="00691108" w:rsidRPr="00691108" w:rsidRDefault="00691108" w:rsidP="00691108">
            <w:pPr>
              <w:pStyle w:val="a3"/>
              <w:ind w:firstLine="0"/>
              <w:jc w:val="center"/>
            </w:pPr>
            <w:r w:rsidRPr="00691108">
              <w:t>15</w:t>
            </w:r>
          </w:p>
        </w:tc>
        <w:tc>
          <w:tcPr>
            <w:tcW w:w="9568" w:type="dxa"/>
          </w:tcPr>
          <w:p w:rsidR="00691108" w:rsidRPr="00DD771B" w:rsidRDefault="00691108" w:rsidP="00DD771B">
            <w:pPr>
              <w:pStyle w:val="a6"/>
              <w:tabs>
                <w:tab w:val="left" w:pos="1134"/>
              </w:tabs>
              <w:ind w:right="140"/>
              <w:jc w:val="both"/>
              <w:rPr>
                <w:rFonts w:ascii="Times New Roman" w:hAnsi="Times New Roman"/>
                <w:sz w:val="24"/>
                <w:szCs w:val="24"/>
                <w:lang w:val="ro-RO"/>
              </w:rPr>
            </w:pPr>
            <w:r w:rsidRPr="00691108">
              <w:rPr>
                <w:rFonts w:ascii="Times New Roman" w:hAnsi="Times New Roman"/>
                <w:b/>
                <w:noProof w:val="0"/>
                <w:sz w:val="24"/>
                <w:szCs w:val="24"/>
                <w:lang w:val="ro-RO"/>
              </w:rPr>
              <w:t>The surgical anatomy of organs sit</w:t>
            </w:r>
            <w:r>
              <w:rPr>
                <w:rFonts w:ascii="Times New Roman" w:hAnsi="Times New Roman"/>
                <w:b/>
                <w:noProof w:val="0"/>
                <w:sz w:val="24"/>
                <w:szCs w:val="24"/>
                <w:lang w:val="ro-RO"/>
              </w:rPr>
              <w:t>u</w:t>
            </w:r>
            <w:r w:rsidRPr="00691108">
              <w:rPr>
                <w:rFonts w:ascii="Times New Roman" w:hAnsi="Times New Roman"/>
                <w:b/>
                <w:noProof w:val="0"/>
                <w:sz w:val="24"/>
                <w:szCs w:val="24"/>
                <w:lang w:val="ro-RO"/>
              </w:rPr>
              <w:t>ated in the inframesocolic</w:t>
            </w:r>
            <w:r w:rsidRPr="00691108">
              <w:rPr>
                <w:rFonts w:ascii="Times New Roman" w:hAnsi="Times New Roman"/>
                <w:noProof w:val="0"/>
                <w:sz w:val="24"/>
                <w:szCs w:val="24"/>
                <w:lang w:val="ro-RO"/>
              </w:rPr>
              <w:t xml:space="preserve"> </w:t>
            </w:r>
            <w:r w:rsidRPr="00691108">
              <w:rPr>
                <w:rFonts w:ascii="Times New Roman" w:hAnsi="Times New Roman"/>
                <w:b/>
                <w:noProof w:val="0"/>
                <w:sz w:val="24"/>
                <w:szCs w:val="24"/>
                <w:lang w:val="ro-RO"/>
              </w:rPr>
              <w:t>floor</w:t>
            </w:r>
            <w:r w:rsidRPr="00691108">
              <w:rPr>
                <w:rFonts w:ascii="Times New Roman" w:hAnsi="Times New Roman"/>
                <w:noProof w:val="0"/>
                <w:sz w:val="24"/>
                <w:szCs w:val="24"/>
                <w:lang w:val="ro-RO"/>
              </w:rPr>
              <w:t xml:space="preserve"> (</w:t>
            </w:r>
            <w:r w:rsidRPr="00691108">
              <w:rPr>
                <w:rFonts w:ascii="Times New Roman" w:hAnsi="Times New Roman"/>
                <w:snapToGrid w:val="0"/>
                <w:sz w:val="24"/>
                <w:szCs w:val="24"/>
                <w:lang w:val="en-US" w:eastAsia="ru-RU"/>
              </w:rPr>
              <w:t>jejunum, ileum and colon</w:t>
            </w:r>
            <w:r w:rsidRPr="00691108">
              <w:rPr>
                <w:rFonts w:ascii="Times New Roman" w:hAnsi="Times New Roman"/>
                <w:noProof w:val="0"/>
                <w:sz w:val="24"/>
                <w:szCs w:val="24"/>
                <w:lang w:val="ro-RO"/>
              </w:rPr>
              <w:t xml:space="preserve">). </w:t>
            </w:r>
            <w:r w:rsidRPr="00691108">
              <w:rPr>
                <w:rFonts w:ascii="Times New Roman" w:hAnsi="Times New Roman"/>
                <w:sz w:val="24"/>
                <w:szCs w:val="24"/>
                <w:lang w:val="ro-RO"/>
              </w:rPr>
              <w:t>Relationship of the organs with peritoneum</w:t>
            </w:r>
            <w:r w:rsidRPr="00691108">
              <w:rPr>
                <w:rFonts w:ascii="Times New Roman" w:hAnsi="Times New Roman"/>
                <w:sz w:val="24"/>
                <w:szCs w:val="24"/>
                <w:lang w:val="en-US"/>
              </w:rPr>
              <w:t>: skeletotopy, holotopy, syntopy.</w:t>
            </w:r>
            <w:r w:rsidRPr="00691108">
              <w:rPr>
                <w:rFonts w:ascii="Times New Roman" w:hAnsi="Times New Roman"/>
                <w:noProof w:val="0"/>
                <w:sz w:val="24"/>
                <w:szCs w:val="24"/>
                <w:lang w:val="ro-RO"/>
              </w:rPr>
              <w:t xml:space="preserve"> Paracolic sulci, mesenteric sinuses and recesses. </w:t>
            </w:r>
            <w:r w:rsidRPr="00691108">
              <w:rPr>
                <w:rFonts w:ascii="Times New Roman" w:hAnsi="Times New Roman"/>
                <w:sz w:val="24"/>
                <w:szCs w:val="24"/>
                <w:lang w:val="en-US"/>
              </w:rPr>
              <w:t xml:space="preserve">Typical </w:t>
            </w:r>
            <w:r w:rsidRPr="00691108">
              <w:rPr>
                <w:rFonts w:ascii="Times New Roman" w:hAnsi="Times New Roman"/>
                <w:sz w:val="24"/>
                <w:szCs w:val="24"/>
                <w:lang w:val="ro-RO"/>
              </w:rPr>
              <w:t>seats of accumulation of the pathological fluid in the peritoneal cavity</w:t>
            </w:r>
            <w:r w:rsidRPr="00691108">
              <w:rPr>
                <w:rFonts w:ascii="Times New Roman" w:hAnsi="Times New Roman"/>
                <w:noProof w:val="0"/>
                <w:sz w:val="24"/>
                <w:szCs w:val="24"/>
                <w:lang w:val="ro-RO"/>
              </w:rPr>
              <w:t xml:space="preserve">. </w:t>
            </w:r>
            <w:r w:rsidRPr="00691108">
              <w:rPr>
                <w:rFonts w:ascii="Times New Roman" w:hAnsi="Times New Roman"/>
                <w:sz w:val="24"/>
                <w:szCs w:val="24"/>
                <w:lang w:val="en-US"/>
              </w:rPr>
              <w:t>The topography of the small and large intestine (cecum and appendix). Vascularization critical areas. Surgical anatomy of congenital malformation: Meckel diverticulum, megacolon, Hirschsprung's disease (congenital megacolon), atresia. Revision of the peritoneal cavity.</w:t>
            </w:r>
            <w:r w:rsidRPr="00691108">
              <w:rPr>
                <w:rFonts w:ascii="Times New Roman" w:hAnsi="Times New Roman"/>
                <w:snapToGrid w:val="0"/>
                <w:sz w:val="24"/>
                <w:szCs w:val="24"/>
                <w:lang w:val="en-US" w:eastAsia="ru-RU"/>
              </w:rPr>
              <w:t xml:space="preserve"> Intestinal suture</w:t>
            </w:r>
            <w:r w:rsidRPr="00691108">
              <w:rPr>
                <w:rFonts w:ascii="Times New Roman" w:hAnsi="Times New Roman"/>
                <w:sz w:val="24"/>
                <w:szCs w:val="24"/>
                <w:lang w:val="en-US"/>
              </w:rPr>
              <w:t xml:space="preserve">. Technique of applying intestinal suture (continuous separated sutures, Albert and Schmieden techniques, Lambert suture). </w:t>
            </w:r>
            <w:r w:rsidRPr="00691108">
              <w:rPr>
                <w:rFonts w:ascii="Times New Roman" w:hAnsi="Times New Roman"/>
                <w:sz w:val="24"/>
                <w:szCs w:val="24"/>
                <w:lang w:val="ro-RO"/>
              </w:rPr>
              <w:t xml:space="preserve">Surgical operations on </w:t>
            </w:r>
            <w:r w:rsidRPr="00691108">
              <w:rPr>
                <w:rFonts w:ascii="Times New Roman" w:hAnsi="Times New Roman"/>
                <w:sz w:val="24"/>
                <w:szCs w:val="24"/>
                <w:lang w:val="en-US"/>
              </w:rPr>
              <w:t xml:space="preserve">small intestine  (enterostomy, intestinal wounds suturing, resection, types of anastomoses). </w:t>
            </w:r>
            <w:r w:rsidRPr="00691108">
              <w:rPr>
                <w:rFonts w:ascii="Times New Roman" w:hAnsi="Times New Roman"/>
                <w:sz w:val="24"/>
                <w:szCs w:val="24"/>
                <w:lang w:val="ro-RO"/>
              </w:rPr>
              <w:t>Surgical interventions</w:t>
            </w:r>
            <w:r w:rsidRPr="00691108">
              <w:rPr>
                <w:rFonts w:ascii="Times New Roman" w:hAnsi="Times New Roman"/>
                <w:sz w:val="24"/>
                <w:szCs w:val="24"/>
                <w:lang w:val="en-US"/>
              </w:rPr>
              <w:t xml:space="preserve"> on large intestine (colostomy and artificial anus, appendectomy). </w:t>
            </w:r>
          </w:p>
        </w:tc>
      </w:tr>
      <w:tr w:rsidR="00691108" w:rsidRPr="00691108" w:rsidTr="00691108">
        <w:trPr>
          <w:trHeight w:val="766"/>
        </w:trPr>
        <w:tc>
          <w:tcPr>
            <w:tcW w:w="1030" w:type="dxa"/>
          </w:tcPr>
          <w:p w:rsidR="00691108" w:rsidRPr="00691108" w:rsidRDefault="00691108" w:rsidP="00691108">
            <w:pPr>
              <w:pStyle w:val="a3"/>
              <w:ind w:firstLine="0"/>
              <w:jc w:val="center"/>
            </w:pPr>
            <w:r w:rsidRPr="00691108">
              <w:t>16</w:t>
            </w:r>
          </w:p>
        </w:tc>
        <w:tc>
          <w:tcPr>
            <w:tcW w:w="9568" w:type="dxa"/>
          </w:tcPr>
          <w:p w:rsidR="00691108" w:rsidRPr="00DD771B" w:rsidRDefault="00691108" w:rsidP="00DD771B">
            <w:pPr>
              <w:pStyle w:val="a6"/>
              <w:jc w:val="both"/>
              <w:rPr>
                <w:rFonts w:ascii="Times New Roman" w:hAnsi="Times New Roman"/>
                <w:sz w:val="24"/>
                <w:szCs w:val="24"/>
                <w:lang w:val="en-US"/>
              </w:rPr>
            </w:pPr>
            <w:r w:rsidRPr="00691108">
              <w:rPr>
                <w:rFonts w:ascii="Times New Roman" w:hAnsi="Times New Roman"/>
                <w:b/>
                <w:sz w:val="24"/>
                <w:szCs w:val="24"/>
                <w:lang w:val="en-US"/>
              </w:rPr>
              <w:t>Topographic anatomy of the lumbar region (postero-lateral wall of the abdomen), spinal column</w:t>
            </w:r>
            <w:r w:rsidRPr="00691108">
              <w:rPr>
                <w:rFonts w:ascii="Times New Roman" w:hAnsi="Times New Roman"/>
                <w:b/>
                <w:snapToGrid w:val="0"/>
                <w:sz w:val="24"/>
                <w:szCs w:val="24"/>
                <w:lang w:val="ro-RO" w:eastAsia="ru-RU"/>
              </w:rPr>
              <w:t xml:space="preserve"> and retroperitoneal space</w:t>
            </w:r>
            <w:r w:rsidRPr="00691108">
              <w:rPr>
                <w:rFonts w:ascii="Times New Roman" w:hAnsi="Times New Roman"/>
                <w:b/>
                <w:sz w:val="24"/>
                <w:szCs w:val="24"/>
                <w:lang w:val="en-US"/>
              </w:rPr>
              <w:t>.</w:t>
            </w:r>
            <w:r w:rsidRPr="00691108">
              <w:rPr>
                <w:rFonts w:ascii="Times New Roman" w:hAnsi="Times New Roman"/>
                <w:sz w:val="24"/>
                <w:szCs w:val="24"/>
                <w:lang w:val="en-US"/>
              </w:rPr>
              <w:t xml:space="preserve"> </w:t>
            </w:r>
            <w:r w:rsidRPr="00691108">
              <w:rPr>
                <w:rFonts w:ascii="Times New Roman" w:hAnsi="Times New Roman"/>
                <w:snapToGrid w:val="0"/>
                <w:sz w:val="24"/>
                <w:szCs w:val="24"/>
                <w:lang w:val="ro-RO" w:eastAsia="ru-RU"/>
              </w:rPr>
              <w:t xml:space="preserve">Layers, </w:t>
            </w:r>
            <w:r w:rsidRPr="00691108">
              <w:rPr>
                <w:rFonts w:ascii="Times New Roman" w:hAnsi="Times New Roman"/>
                <w:sz w:val="24"/>
                <w:szCs w:val="24"/>
                <w:lang w:val="en-US"/>
              </w:rPr>
              <w:t>weak points</w:t>
            </w:r>
            <w:r w:rsidRPr="00691108">
              <w:rPr>
                <w:rFonts w:ascii="Times New Roman" w:hAnsi="Times New Roman"/>
                <w:snapToGrid w:val="0"/>
                <w:sz w:val="24"/>
                <w:szCs w:val="24"/>
                <w:lang w:val="ro-RO" w:eastAsia="ru-RU"/>
              </w:rPr>
              <w:t xml:space="preserve"> (Petit and Lesgaft Grynfelt triangles).</w:t>
            </w:r>
            <w:r w:rsidRPr="00691108">
              <w:rPr>
                <w:rFonts w:ascii="Times New Roman" w:hAnsi="Times New Roman"/>
                <w:sz w:val="24"/>
                <w:szCs w:val="24"/>
                <w:lang w:val="en-US"/>
              </w:rPr>
              <w:t xml:space="preserve"> </w:t>
            </w:r>
            <w:r w:rsidRPr="00691108">
              <w:rPr>
                <w:rFonts w:ascii="Times New Roman" w:hAnsi="Times New Roman"/>
                <w:snapToGrid w:val="0"/>
                <w:sz w:val="24"/>
                <w:szCs w:val="24"/>
                <w:lang w:val="ro-RO" w:eastAsia="ru-RU"/>
              </w:rPr>
              <w:t xml:space="preserve">Topography of the retroperitoneal organs, sheaths (fascias), adipose layers and neurovascular structures. </w:t>
            </w:r>
            <w:r w:rsidRPr="00691108">
              <w:rPr>
                <w:rFonts w:ascii="Times New Roman" w:hAnsi="Times New Roman"/>
                <w:sz w:val="24"/>
                <w:szCs w:val="24"/>
                <w:lang w:val="en-US"/>
              </w:rPr>
              <w:t>Ways of pus spreading from retroperitoneal space</w:t>
            </w:r>
            <w:r w:rsidRPr="00691108">
              <w:rPr>
                <w:rFonts w:ascii="Times New Roman" w:hAnsi="Times New Roman"/>
                <w:snapToGrid w:val="0"/>
                <w:sz w:val="24"/>
                <w:szCs w:val="24"/>
                <w:lang w:val="ro-RO" w:eastAsia="ru-RU"/>
              </w:rPr>
              <w:t>. The topography of the spinal column and spinal canal (</w:t>
            </w:r>
            <w:r w:rsidRPr="00691108">
              <w:rPr>
                <w:rFonts w:ascii="Times New Roman" w:hAnsi="Times New Roman"/>
                <w:sz w:val="24"/>
                <w:szCs w:val="24"/>
                <w:lang w:val="en-US"/>
              </w:rPr>
              <w:t xml:space="preserve">content, osteoligamentar system). Basic principles on retroperitoneal organs surgery. Lumbar spinal canal puncture technique. Spinal anesthesia. Surgical operations on </w:t>
            </w:r>
            <w:r w:rsidRPr="00691108">
              <w:rPr>
                <w:rFonts w:ascii="Times New Roman" w:hAnsi="Times New Roman"/>
                <w:snapToGrid w:val="0"/>
                <w:sz w:val="24"/>
                <w:szCs w:val="24"/>
                <w:lang w:val="ro-RO" w:eastAsia="ru-RU"/>
              </w:rPr>
              <w:t xml:space="preserve">spinal column </w:t>
            </w:r>
            <w:r w:rsidRPr="00691108">
              <w:rPr>
                <w:rFonts w:ascii="Times New Roman" w:hAnsi="Times New Roman"/>
                <w:sz w:val="24"/>
                <w:szCs w:val="24"/>
                <w:lang w:val="en-US"/>
              </w:rPr>
              <w:t>(laminectomy, spondylodesis). Surgical access on  kidneys, ureters and retroperitoneal tissues (retroperitoneal and transperitoneal). Nephrectomy, resection and kidney suture. Pyelotomy. Ureteral resection and suture</w:t>
            </w:r>
            <w:r w:rsidRPr="00691108">
              <w:rPr>
                <w:rFonts w:ascii="Times New Roman" w:hAnsi="Times New Roman"/>
                <w:snapToGrid w:val="0"/>
                <w:sz w:val="24"/>
                <w:szCs w:val="24"/>
                <w:lang w:val="ro-RO" w:eastAsia="ru-RU"/>
              </w:rPr>
              <w:t xml:space="preserve">. </w:t>
            </w:r>
          </w:p>
        </w:tc>
      </w:tr>
      <w:tr w:rsidR="00691108" w:rsidRPr="00691108" w:rsidTr="00691108">
        <w:trPr>
          <w:trHeight w:val="525"/>
        </w:trPr>
        <w:tc>
          <w:tcPr>
            <w:tcW w:w="1030" w:type="dxa"/>
          </w:tcPr>
          <w:p w:rsidR="00691108" w:rsidRPr="00691108" w:rsidRDefault="00691108" w:rsidP="00691108">
            <w:pPr>
              <w:pStyle w:val="a3"/>
              <w:ind w:firstLine="0"/>
              <w:jc w:val="center"/>
            </w:pPr>
            <w:r w:rsidRPr="00691108">
              <w:t>17</w:t>
            </w:r>
          </w:p>
        </w:tc>
        <w:tc>
          <w:tcPr>
            <w:tcW w:w="9568" w:type="dxa"/>
          </w:tcPr>
          <w:p w:rsidR="00691108" w:rsidRPr="00691108" w:rsidRDefault="00691108" w:rsidP="00691108">
            <w:pPr>
              <w:jc w:val="both"/>
              <w:rPr>
                <w:lang w:val="en-US"/>
              </w:rPr>
            </w:pPr>
            <w:r w:rsidRPr="00691108">
              <w:rPr>
                <w:b/>
                <w:lang w:val="en-US"/>
              </w:rPr>
              <w:t>Topographic anatomy of the</w:t>
            </w:r>
            <w:r w:rsidRPr="00691108">
              <w:rPr>
                <w:lang w:val="en-US"/>
              </w:rPr>
              <w:t xml:space="preserve"> </w:t>
            </w:r>
            <w:r w:rsidRPr="00691108">
              <w:rPr>
                <w:b/>
                <w:lang w:val="en-US"/>
              </w:rPr>
              <w:t>pelvis and perineum</w:t>
            </w:r>
            <w:r w:rsidRPr="00691108">
              <w:rPr>
                <w:lang w:val="en-US"/>
              </w:rPr>
              <w:t xml:space="preserve"> (bones, ligaments, skeleton,</w:t>
            </w:r>
            <w:r w:rsidRPr="00691108">
              <w:rPr>
                <w:lang w:val="ro-RO"/>
              </w:rPr>
              <w:t xml:space="preserve"> muscles, pelvic organs, relationship with peritoneum, vascularization, innervation, lymphatic and venous drainage). </w:t>
            </w:r>
            <w:r w:rsidRPr="00691108">
              <w:rPr>
                <w:lang w:val="en-US"/>
              </w:rPr>
              <w:t xml:space="preserve">Age peculiarities.  </w:t>
            </w:r>
            <w:r w:rsidRPr="00691108">
              <w:rPr>
                <w:lang w:val="ro-RO"/>
              </w:rPr>
              <w:t xml:space="preserve">Dividing the pelvis in "floors". </w:t>
            </w:r>
            <w:proofErr w:type="spellStart"/>
            <w:r w:rsidRPr="00691108">
              <w:rPr>
                <w:lang w:val="en-US"/>
              </w:rPr>
              <w:t>Pudendal</w:t>
            </w:r>
            <w:proofErr w:type="spellEnd"/>
            <w:r w:rsidRPr="00691108">
              <w:rPr>
                <w:lang w:val="en-US"/>
              </w:rPr>
              <w:t xml:space="preserve"> canal. The </w:t>
            </w:r>
            <w:r w:rsidRPr="00691108">
              <w:rPr>
                <w:lang w:val="ro-RO"/>
              </w:rPr>
              <w:t xml:space="preserve">relationship of pelvic organs with peritoneum in women and male (folds, recesses, ligaments), </w:t>
            </w:r>
            <w:r w:rsidRPr="00691108">
              <w:rPr>
                <w:snapToGrid w:val="0"/>
                <w:lang w:val="ro-RO"/>
              </w:rPr>
              <w:t>sheaths (fascias) and</w:t>
            </w:r>
            <w:r w:rsidRPr="00691108">
              <w:rPr>
                <w:lang w:val="ro-RO"/>
              </w:rPr>
              <w:t xml:space="preserve"> retroperitoneal spaces. </w:t>
            </w:r>
            <w:r w:rsidRPr="00691108">
              <w:rPr>
                <w:lang w:val="en-US"/>
              </w:rPr>
              <w:t xml:space="preserve">Ways of pus and hematomas spreading through </w:t>
            </w:r>
            <w:proofErr w:type="spellStart"/>
            <w:r w:rsidRPr="00691108">
              <w:rPr>
                <w:lang w:val="en-US"/>
              </w:rPr>
              <w:t>fasciocellular</w:t>
            </w:r>
            <w:proofErr w:type="spellEnd"/>
            <w:r w:rsidRPr="00691108">
              <w:rPr>
                <w:lang w:val="en-US"/>
              </w:rPr>
              <w:t xml:space="preserve"> spaces</w:t>
            </w:r>
            <w:r w:rsidRPr="00691108">
              <w:rPr>
                <w:lang w:val="ro-RO"/>
              </w:rPr>
              <w:t>.</w:t>
            </w:r>
            <w:r w:rsidRPr="00691108">
              <w:rPr>
                <w:lang w:val="en-US"/>
              </w:rPr>
              <w:t xml:space="preserve"> Surgical access and surgical operations on pelvic organs. </w:t>
            </w:r>
            <w:proofErr w:type="spellStart"/>
            <w:r w:rsidRPr="00691108">
              <w:rPr>
                <w:lang w:val="en-US"/>
              </w:rPr>
              <w:t>Pudendal</w:t>
            </w:r>
            <w:proofErr w:type="spellEnd"/>
            <w:r w:rsidRPr="00691108">
              <w:rPr>
                <w:lang w:val="en-US"/>
              </w:rPr>
              <w:t xml:space="preserve"> nerve block (</w:t>
            </w:r>
            <w:proofErr w:type="spellStart"/>
            <w:r w:rsidRPr="00691108">
              <w:rPr>
                <w:lang w:val="en-US"/>
              </w:rPr>
              <w:t>Alkok</w:t>
            </w:r>
            <w:proofErr w:type="spellEnd"/>
            <w:r w:rsidRPr="00691108">
              <w:rPr>
                <w:lang w:val="en-US"/>
              </w:rPr>
              <w:t xml:space="preserve">). Douglas pouch puncture. </w:t>
            </w:r>
            <w:r w:rsidRPr="00691108">
              <w:rPr>
                <w:lang w:val="ro-RO"/>
              </w:rPr>
              <w:t>Surgical interventions</w:t>
            </w:r>
            <w:r w:rsidRPr="00691108">
              <w:rPr>
                <w:lang w:val="en-US"/>
              </w:rPr>
              <w:t xml:space="preserve"> in </w:t>
            </w:r>
            <w:proofErr w:type="spellStart"/>
            <w:r w:rsidRPr="00691108">
              <w:rPr>
                <w:lang w:val="en-US"/>
              </w:rPr>
              <w:t>hydrocele</w:t>
            </w:r>
            <w:proofErr w:type="spellEnd"/>
            <w:r w:rsidRPr="00691108">
              <w:rPr>
                <w:lang w:val="en-US"/>
              </w:rPr>
              <w:t xml:space="preserve"> (Bergmann, </w:t>
            </w:r>
            <w:proofErr w:type="spellStart"/>
            <w:r w:rsidRPr="00691108">
              <w:rPr>
                <w:lang w:val="en-US"/>
              </w:rPr>
              <w:t>Winkelman</w:t>
            </w:r>
            <w:proofErr w:type="spellEnd"/>
            <w:r w:rsidRPr="00691108">
              <w:rPr>
                <w:lang w:val="en-US"/>
              </w:rPr>
              <w:t xml:space="preserve">). Catheterization, puncture of the urinary bladder, </w:t>
            </w:r>
            <w:proofErr w:type="spellStart"/>
            <w:r w:rsidRPr="00691108">
              <w:rPr>
                <w:lang w:val="en-US"/>
              </w:rPr>
              <w:t>suprapubic</w:t>
            </w:r>
            <w:proofErr w:type="spellEnd"/>
            <w:r w:rsidRPr="00691108">
              <w:rPr>
                <w:lang w:val="en-US"/>
              </w:rPr>
              <w:t xml:space="preserve"> </w:t>
            </w:r>
            <w:proofErr w:type="spellStart"/>
            <w:r w:rsidRPr="00691108">
              <w:rPr>
                <w:lang w:val="en-US"/>
              </w:rPr>
              <w:t>cystostomy</w:t>
            </w:r>
            <w:proofErr w:type="spellEnd"/>
            <w:r w:rsidRPr="00691108">
              <w:rPr>
                <w:lang w:val="en-US"/>
              </w:rPr>
              <w:t xml:space="preserve">. Surgical procedures for hemorrhoids, </w:t>
            </w:r>
            <w:proofErr w:type="spellStart"/>
            <w:r w:rsidRPr="00691108">
              <w:rPr>
                <w:lang w:val="en-US"/>
              </w:rPr>
              <w:t>paraproctitis</w:t>
            </w:r>
            <w:proofErr w:type="spellEnd"/>
            <w:r w:rsidRPr="00691108">
              <w:rPr>
                <w:lang w:val="en-US"/>
              </w:rPr>
              <w:t xml:space="preserve"> and anal fistulas. Argumentation of the incisions made in case of </w:t>
            </w:r>
            <w:proofErr w:type="spellStart"/>
            <w:r w:rsidRPr="00691108">
              <w:rPr>
                <w:lang w:val="en-US"/>
              </w:rPr>
              <w:t>abcesses</w:t>
            </w:r>
            <w:proofErr w:type="spellEnd"/>
            <w:r w:rsidRPr="00691108">
              <w:rPr>
                <w:lang w:val="en-US"/>
              </w:rPr>
              <w:t xml:space="preserve"> and </w:t>
            </w:r>
            <w:proofErr w:type="spellStart"/>
            <w:r w:rsidRPr="00691108">
              <w:rPr>
                <w:lang w:val="en-US"/>
              </w:rPr>
              <w:t>phlegmon</w:t>
            </w:r>
            <w:proofErr w:type="spellEnd"/>
            <w:r w:rsidRPr="00691108">
              <w:rPr>
                <w:lang w:val="en-US"/>
              </w:rPr>
              <w:t xml:space="preserve">. Surgical operations in anomalies: </w:t>
            </w:r>
            <w:proofErr w:type="spellStart"/>
            <w:r w:rsidRPr="00691108">
              <w:rPr>
                <w:lang w:val="en-US"/>
              </w:rPr>
              <w:t>atresia</w:t>
            </w:r>
            <w:proofErr w:type="spellEnd"/>
            <w:r w:rsidRPr="00691108">
              <w:rPr>
                <w:lang w:val="en-US"/>
              </w:rPr>
              <w:t xml:space="preserve"> of the rectum and anus, </w:t>
            </w:r>
            <w:proofErr w:type="spellStart"/>
            <w:r w:rsidRPr="00691108">
              <w:rPr>
                <w:lang w:val="en-US"/>
              </w:rPr>
              <w:t>epispadias</w:t>
            </w:r>
            <w:proofErr w:type="spellEnd"/>
            <w:r w:rsidRPr="00691108">
              <w:rPr>
                <w:lang w:val="en-US"/>
              </w:rPr>
              <w:t xml:space="preserve">, </w:t>
            </w:r>
            <w:proofErr w:type="spellStart"/>
            <w:r w:rsidRPr="00691108">
              <w:rPr>
                <w:lang w:val="en-US"/>
              </w:rPr>
              <w:t>hypospadias</w:t>
            </w:r>
            <w:proofErr w:type="spellEnd"/>
            <w:r w:rsidRPr="00691108">
              <w:rPr>
                <w:lang w:val="en-US"/>
              </w:rPr>
              <w:t>.</w:t>
            </w:r>
          </w:p>
          <w:p w:rsidR="00691108" w:rsidRPr="00691108" w:rsidRDefault="00691108" w:rsidP="00691108">
            <w:pPr>
              <w:pStyle w:val="2"/>
              <w:spacing w:line="240" w:lineRule="auto"/>
              <w:jc w:val="both"/>
              <w:rPr>
                <w:lang w:val="en-US"/>
              </w:rPr>
            </w:pPr>
            <w:r w:rsidRPr="00691108">
              <w:rPr>
                <w:lang w:val="en-US"/>
              </w:rPr>
              <w:t xml:space="preserve"> </w:t>
            </w:r>
          </w:p>
          <w:p w:rsidR="00DD771B" w:rsidRDefault="00691108" w:rsidP="00691108">
            <w:pPr>
              <w:jc w:val="both"/>
              <w:rPr>
                <w:b/>
                <w:lang w:val="en-US"/>
              </w:rPr>
            </w:pPr>
            <w:proofErr w:type="spellStart"/>
            <w:r w:rsidRPr="00691108">
              <w:rPr>
                <w:b/>
                <w:lang w:val="en-US"/>
              </w:rPr>
              <w:t>Totalization</w:t>
            </w:r>
            <w:proofErr w:type="spellEnd"/>
            <w:r w:rsidRPr="00691108">
              <w:rPr>
                <w:b/>
                <w:lang w:val="en-US"/>
              </w:rPr>
              <w:t xml:space="preserve"> 3 </w:t>
            </w:r>
          </w:p>
          <w:p w:rsidR="00691108" w:rsidRPr="00DD771B" w:rsidRDefault="00DD771B" w:rsidP="00691108">
            <w:pPr>
              <w:jc w:val="both"/>
              <w:rPr>
                <w:b/>
                <w:lang w:val="ro-RO"/>
              </w:rPr>
            </w:pPr>
            <w:r w:rsidRPr="00DD771B">
              <w:rPr>
                <w:b/>
                <w:lang w:val="en-US"/>
              </w:rPr>
              <w:t>MID-TERM COMPETENCY TEST AND PRACTICAL SKILLS OF LECTURES</w:t>
            </w:r>
            <w:r w:rsidRPr="00DD771B">
              <w:rPr>
                <w:b/>
                <w:lang w:val="ro-RO"/>
              </w:rPr>
              <w:t xml:space="preserve"> </w:t>
            </w:r>
            <w:r w:rsidRPr="00DD771B">
              <w:rPr>
                <w:b/>
                <w:lang w:val="en-US"/>
              </w:rPr>
              <w:t>13-17.</w:t>
            </w:r>
          </w:p>
        </w:tc>
      </w:tr>
    </w:tbl>
    <w:p w:rsidR="00691108" w:rsidRPr="002D6601" w:rsidRDefault="00691108" w:rsidP="00691108">
      <w:pPr>
        <w:rPr>
          <w:b/>
          <w:lang w:val="en-US"/>
        </w:rPr>
      </w:pPr>
    </w:p>
    <w:sectPr w:rsidR="00691108" w:rsidRPr="002D6601" w:rsidSect="00310DC0">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efaultTabStop w:val="708"/>
  <w:characterSpacingControl w:val="doNotCompress"/>
  <w:compat>
    <w:useFELayout/>
  </w:compat>
  <w:rsids>
    <w:rsidRoot w:val="004A1FF4"/>
    <w:rsid w:val="000D58B2"/>
    <w:rsid w:val="001F4C05"/>
    <w:rsid w:val="00237A26"/>
    <w:rsid w:val="002B3929"/>
    <w:rsid w:val="002B3E4A"/>
    <w:rsid w:val="002D3112"/>
    <w:rsid w:val="002D6601"/>
    <w:rsid w:val="00300601"/>
    <w:rsid w:val="00300A39"/>
    <w:rsid w:val="00310DC0"/>
    <w:rsid w:val="0039208E"/>
    <w:rsid w:val="003D1A3D"/>
    <w:rsid w:val="0040252C"/>
    <w:rsid w:val="00434DB4"/>
    <w:rsid w:val="00437CD4"/>
    <w:rsid w:val="00443781"/>
    <w:rsid w:val="00492EAE"/>
    <w:rsid w:val="004A1FF4"/>
    <w:rsid w:val="004A57AD"/>
    <w:rsid w:val="004D38AE"/>
    <w:rsid w:val="004E36F6"/>
    <w:rsid w:val="00592355"/>
    <w:rsid w:val="006339FD"/>
    <w:rsid w:val="00660A1E"/>
    <w:rsid w:val="00691108"/>
    <w:rsid w:val="006F5E2A"/>
    <w:rsid w:val="0074414E"/>
    <w:rsid w:val="007D5C1B"/>
    <w:rsid w:val="00805B55"/>
    <w:rsid w:val="00815420"/>
    <w:rsid w:val="0082545E"/>
    <w:rsid w:val="00845087"/>
    <w:rsid w:val="00853659"/>
    <w:rsid w:val="008A4C5F"/>
    <w:rsid w:val="0098120A"/>
    <w:rsid w:val="009831D5"/>
    <w:rsid w:val="00995ECB"/>
    <w:rsid w:val="009C7893"/>
    <w:rsid w:val="009E37AB"/>
    <w:rsid w:val="00A572C2"/>
    <w:rsid w:val="00A86A59"/>
    <w:rsid w:val="00AB77FC"/>
    <w:rsid w:val="00AC0A10"/>
    <w:rsid w:val="00B831F6"/>
    <w:rsid w:val="00BA6ECA"/>
    <w:rsid w:val="00BB58CD"/>
    <w:rsid w:val="00BC3A98"/>
    <w:rsid w:val="00BE1AC6"/>
    <w:rsid w:val="00C925AB"/>
    <w:rsid w:val="00CA3D2C"/>
    <w:rsid w:val="00CA5801"/>
    <w:rsid w:val="00D20842"/>
    <w:rsid w:val="00DD771B"/>
    <w:rsid w:val="00E647B9"/>
    <w:rsid w:val="00F52CE1"/>
    <w:rsid w:val="00F92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1FF4"/>
    <w:rPr>
      <w:rFonts w:eastAsia="Times New Roman"/>
      <w:sz w:val="24"/>
      <w:szCs w:val="24"/>
      <w:lang w:val="ro-M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A1FF4"/>
    <w:pPr>
      <w:ind w:hanging="360"/>
    </w:pPr>
    <w:rPr>
      <w:lang w:val="en-US"/>
    </w:rPr>
  </w:style>
  <w:style w:type="paragraph" w:styleId="a4">
    <w:name w:val="Title"/>
    <w:basedOn w:val="a"/>
    <w:qFormat/>
    <w:rsid w:val="004A1FF4"/>
    <w:pPr>
      <w:jc w:val="center"/>
    </w:pPr>
    <w:rPr>
      <w:b/>
      <w:sz w:val="28"/>
      <w:szCs w:val="20"/>
      <w:lang w:val="en-US"/>
    </w:rPr>
  </w:style>
  <w:style w:type="table" w:styleId="a5">
    <w:name w:val="Table Grid"/>
    <w:basedOn w:val="a1"/>
    <w:rsid w:val="004A1FF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rsid w:val="00300A39"/>
    <w:rPr>
      <w:rFonts w:ascii="Courier New" w:hAnsi="Courier New"/>
      <w:noProof/>
      <w:sz w:val="20"/>
      <w:szCs w:val="20"/>
      <w:lang w:val="ru-RU" w:eastAsia="ro-RO"/>
    </w:rPr>
  </w:style>
  <w:style w:type="character" w:customStyle="1" w:styleId="a7">
    <w:name w:val="Текст Знак"/>
    <w:basedOn w:val="a0"/>
    <w:link w:val="a6"/>
    <w:rsid w:val="00300A39"/>
    <w:rPr>
      <w:rFonts w:ascii="Courier New" w:eastAsia="Times New Roman" w:hAnsi="Courier New"/>
      <w:noProof/>
      <w:lang w:val="ru-RU" w:eastAsia="ro-RO"/>
    </w:rPr>
  </w:style>
  <w:style w:type="paragraph" w:styleId="2">
    <w:name w:val="Body Text Indent 2"/>
    <w:basedOn w:val="a"/>
    <w:link w:val="20"/>
    <w:rsid w:val="00A572C2"/>
    <w:pPr>
      <w:spacing w:after="120" w:line="480" w:lineRule="auto"/>
      <w:ind w:left="360"/>
    </w:pPr>
  </w:style>
  <w:style w:type="character" w:customStyle="1" w:styleId="20">
    <w:name w:val="Основной текст с отступом 2 Знак"/>
    <w:basedOn w:val="a0"/>
    <w:link w:val="2"/>
    <w:rsid w:val="00A572C2"/>
    <w:rPr>
      <w:rFonts w:eastAsia="Times New Roman"/>
      <w:sz w:val="24"/>
      <w:szCs w:val="24"/>
      <w:lang w:val="ro-MO"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1934</Words>
  <Characters>11027</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Nicolae Testemitanu State University of Medicine and Pharmacy</vt:lpstr>
      <vt:lpstr>Nicolae Testemitanu State University of Medicine and Pharmacy </vt:lpstr>
    </vt:vector>
  </TitlesOfParts>
  <Company>Организация</Company>
  <LinksUpToDate>false</LinksUpToDate>
  <CharactersWithSpaces>12936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Nicolae Testemitanu State University of Medicine and Pharmacy</dc:title>
  <dc:creator>TMD User</dc:creator>
  <cp:lastModifiedBy>Zverdvd.org</cp:lastModifiedBy>
  <cp:revision>2</cp:revision>
  <dcterms:created xsi:type="dcterms:W3CDTF">2017-01-29T14:15:00Z</dcterms:created>
  <dcterms:modified xsi:type="dcterms:W3CDTF">2017-01-29T14:15:00Z</dcterms:modified>
</cp:coreProperties>
</file>